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961" w:rsidRDefault="001A0B3E">
      <w:pPr>
        <w:spacing w:after="0" w:line="240" w:lineRule="auto"/>
        <w:jc w:val="center"/>
        <w:rPr>
          <w:rFonts w:ascii="Arial" w:eastAsia="Arial" w:hAnsi="Arial" w:cs="Arial"/>
          <w:sz w:val="40"/>
        </w:rPr>
      </w:pPr>
      <w:r>
        <w:rPr>
          <w:rFonts w:ascii="Arial" w:eastAsia="Arial" w:hAnsi="Arial" w:cs="Arial"/>
          <w:sz w:val="40"/>
        </w:rPr>
        <w:t>Truk</w:t>
      </w:r>
      <w:r w:rsidR="006A729D">
        <w:rPr>
          <w:rFonts w:ascii="Arial" w:eastAsia="Arial" w:hAnsi="Arial" w:cs="Arial"/>
          <w:sz w:val="40"/>
        </w:rPr>
        <w:t xml:space="preserve"> Scenery 1945</w:t>
      </w:r>
    </w:p>
    <w:p w:rsidR="009C3961" w:rsidRDefault="009C3961">
      <w:pPr>
        <w:spacing w:after="0" w:line="240" w:lineRule="auto"/>
        <w:jc w:val="center"/>
        <w:rPr>
          <w:rFonts w:ascii="Arial" w:eastAsia="Arial" w:hAnsi="Arial" w:cs="Arial"/>
          <w:sz w:val="16"/>
        </w:rPr>
      </w:pPr>
    </w:p>
    <w:p w:rsidR="009C3961" w:rsidRDefault="00B21847">
      <w:pPr>
        <w:spacing w:after="0" w:line="240" w:lineRule="auto"/>
        <w:jc w:val="center"/>
        <w:rPr>
          <w:rFonts w:ascii="Arial" w:eastAsia="Arial" w:hAnsi="Arial" w:cs="Arial"/>
          <w:sz w:val="40"/>
        </w:rPr>
      </w:pPr>
      <w:bookmarkStart w:id="0" w:name="_GoBack"/>
      <w:r>
        <w:rPr>
          <w:rFonts w:ascii="Arial" w:eastAsia="Arial" w:hAnsi="Arial" w:cs="Arial"/>
          <w:noProof/>
          <w:sz w:val="40"/>
        </w:rPr>
        <w:drawing>
          <wp:inline distT="0" distB="0" distL="0" distR="0">
            <wp:extent cx="6858000" cy="554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yImage.jpg"/>
                    <pic:cNvPicPr/>
                  </pic:nvPicPr>
                  <pic:blipFill>
                    <a:blip r:embed="rId6">
                      <a:extLst>
                        <a:ext uri="{28A0092B-C50C-407E-A947-70E740481C1C}">
                          <a14:useLocalDpi xmlns:a14="http://schemas.microsoft.com/office/drawing/2010/main" val="0"/>
                        </a:ext>
                      </a:extLst>
                    </a:blip>
                    <a:stretch>
                      <a:fillRect/>
                    </a:stretch>
                  </pic:blipFill>
                  <pic:spPr>
                    <a:xfrm>
                      <a:off x="0" y="0"/>
                      <a:ext cx="6858000" cy="5541010"/>
                    </a:xfrm>
                    <a:prstGeom prst="rect">
                      <a:avLst/>
                    </a:prstGeom>
                  </pic:spPr>
                </pic:pic>
              </a:graphicData>
            </a:graphic>
          </wp:inline>
        </w:drawing>
      </w:r>
      <w:bookmarkEnd w:id="0"/>
    </w:p>
    <w:p w:rsidR="009C3961" w:rsidRDefault="009C3961">
      <w:pPr>
        <w:spacing w:after="0" w:line="240" w:lineRule="auto"/>
        <w:rPr>
          <w:rFonts w:ascii="Arial" w:eastAsia="Arial" w:hAnsi="Arial" w:cs="Arial"/>
          <w:sz w:val="24"/>
        </w:rPr>
      </w:pPr>
    </w:p>
    <w:p w:rsidR="009C3961" w:rsidRDefault="006A729D">
      <w:pPr>
        <w:spacing w:after="0" w:line="240" w:lineRule="auto"/>
        <w:rPr>
          <w:rFonts w:ascii="Arial" w:eastAsia="Arial" w:hAnsi="Arial" w:cs="Arial"/>
          <w:sz w:val="24"/>
        </w:rPr>
      </w:pPr>
      <w:r>
        <w:rPr>
          <w:rFonts w:ascii="Arial" w:eastAsia="Arial" w:hAnsi="Arial" w:cs="Arial"/>
          <w:sz w:val="24"/>
        </w:rPr>
        <w:t>F</w:t>
      </w:r>
      <w:r w:rsidR="0063491D">
        <w:rPr>
          <w:rFonts w:ascii="Arial" w:eastAsia="Arial" w:hAnsi="Arial" w:cs="Arial"/>
          <w:sz w:val="24"/>
        </w:rPr>
        <w:t xml:space="preserve">ind enclosed within </w:t>
      </w:r>
      <w:proofErr w:type="spellStart"/>
      <w:r w:rsidR="0063491D">
        <w:rPr>
          <w:rFonts w:ascii="Arial" w:eastAsia="Arial" w:hAnsi="Arial" w:cs="Arial"/>
          <w:sz w:val="24"/>
        </w:rPr>
        <w:t>Truk</w:t>
      </w:r>
      <w:proofErr w:type="spellEnd"/>
      <w:r>
        <w:rPr>
          <w:rFonts w:ascii="Arial" w:eastAsia="Arial" w:hAnsi="Arial" w:cs="Arial"/>
          <w:sz w:val="24"/>
        </w:rPr>
        <w:t xml:space="preserve"> 1945 scenery the following folders:</w:t>
      </w:r>
    </w:p>
    <w:p w:rsidR="009C3961" w:rsidRDefault="009C3961">
      <w:pPr>
        <w:spacing w:after="0" w:line="240" w:lineRule="auto"/>
        <w:rPr>
          <w:rFonts w:ascii="Arial" w:eastAsia="Arial" w:hAnsi="Arial" w:cs="Arial"/>
          <w:sz w:val="24"/>
        </w:rPr>
      </w:pPr>
    </w:p>
    <w:p w:rsidR="009C3961" w:rsidRDefault="006A729D">
      <w:pPr>
        <w:numPr>
          <w:ilvl w:val="0"/>
          <w:numId w:val="1"/>
        </w:numPr>
        <w:spacing w:after="0" w:line="240" w:lineRule="auto"/>
        <w:ind w:left="720" w:hanging="360"/>
        <w:rPr>
          <w:rFonts w:ascii="Arial" w:eastAsia="Arial" w:hAnsi="Arial" w:cs="Arial"/>
          <w:sz w:val="24"/>
        </w:rPr>
      </w:pPr>
      <w:r>
        <w:rPr>
          <w:rFonts w:ascii="Arial" w:eastAsia="Arial" w:hAnsi="Arial" w:cs="Arial"/>
          <w:sz w:val="24"/>
        </w:rPr>
        <w:t>Microsoft Flight Simulator X which contains:</w:t>
      </w:r>
    </w:p>
    <w:p w:rsidR="009C3961" w:rsidRDefault="006A729D">
      <w:pPr>
        <w:numPr>
          <w:ilvl w:val="0"/>
          <w:numId w:val="1"/>
        </w:numPr>
        <w:spacing w:after="0" w:line="240" w:lineRule="auto"/>
        <w:ind w:left="1215" w:hanging="360"/>
        <w:rPr>
          <w:rFonts w:ascii="Arial" w:eastAsia="Arial" w:hAnsi="Arial" w:cs="Arial"/>
          <w:sz w:val="24"/>
        </w:rPr>
      </w:pPr>
      <w:proofErr w:type="spellStart"/>
      <w:r>
        <w:rPr>
          <w:rFonts w:ascii="Arial" w:eastAsia="Arial" w:hAnsi="Arial" w:cs="Arial"/>
          <w:sz w:val="24"/>
        </w:rPr>
        <w:t>Addon</w:t>
      </w:r>
      <w:proofErr w:type="spellEnd"/>
      <w:r>
        <w:rPr>
          <w:rFonts w:ascii="Arial" w:eastAsia="Arial" w:hAnsi="Arial" w:cs="Arial"/>
          <w:sz w:val="24"/>
        </w:rPr>
        <w:t xml:space="preserve"> Scenery</w:t>
      </w:r>
    </w:p>
    <w:p w:rsidR="009C3961" w:rsidRDefault="006A729D">
      <w:pPr>
        <w:numPr>
          <w:ilvl w:val="0"/>
          <w:numId w:val="1"/>
        </w:numPr>
        <w:spacing w:after="0" w:line="240" w:lineRule="auto"/>
        <w:ind w:left="1215" w:hanging="360"/>
        <w:rPr>
          <w:rFonts w:ascii="Arial" w:eastAsia="Arial" w:hAnsi="Arial" w:cs="Arial"/>
          <w:sz w:val="24"/>
        </w:rPr>
      </w:pPr>
      <w:r>
        <w:rPr>
          <w:rFonts w:ascii="Arial" w:eastAsia="Arial" w:hAnsi="Arial" w:cs="Arial"/>
          <w:sz w:val="24"/>
        </w:rPr>
        <w:t>Effects</w:t>
      </w:r>
    </w:p>
    <w:p w:rsidR="0063491D" w:rsidRDefault="0063491D">
      <w:pPr>
        <w:numPr>
          <w:ilvl w:val="0"/>
          <w:numId w:val="1"/>
        </w:numPr>
        <w:spacing w:after="0" w:line="240" w:lineRule="auto"/>
        <w:ind w:left="1215" w:hanging="360"/>
        <w:rPr>
          <w:rFonts w:ascii="Arial" w:eastAsia="Arial" w:hAnsi="Arial" w:cs="Arial"/>
          <w:sz w:val="24"/>
        </w:rPr>
      </w:pPr>
      <w:r>
        <w:rPr>
          <w:rFonts w:ascii="Arial" w:eastAsia="Arial" w:hAnsi="Arial" w:cs="Arial"/>
          <w:sz w:val="24"/>
        </w:rPr>
        <w:t>Sound</w:t>
      </w:r>
    </w:p>
    <w:p w:rsidR="00F63998" w:rsidRDefault="00F63998">
      <w:pPr>
        <w:numPr>
          <w:ilvl w:val="0"/>
          <w:numId w:val="1"/>
        </w:numPr>
        <w:spacing w:after="0" w:line="240" w:lineRule="auto"/>
        <w:ind w:left="1215" w:hanging="360"/>
        <w:rPr>
          <w:rFonts w:ascii="Arial" w:eastAsia="Arial" w:hAnsi="Arial" w:cs="Arial"/>
          <w:sz w:val="24"/>
        </w:rPr>
      </w:pPr>
      <w:proofErr w:type="spellStart"/>
      <w:r>
        <w:rPr>
          <w:rFonts w:ascii="Arial" w:eastAsia="Arial" w:hAnsi="Arial" w:cs="Arial"/>
          <w:sz w:val="24"/>
        </w:rPr>
        <w:t>SimObjects</w:t>
      </w:r>
      <w:proofErr w:type="spellEnd"/>
      <w:r>
        <w:rPr>
          <w:rFonts w:ascii="Arial" w:eastAsia="Arial" w:hAnsi="Arial" w:cs="Arial"/>
          <w:sz w:val="24"/>
        </w:rPr>
        <w:t xml:space="preserve"> (boats)</w:t>
      </w:r>
    </w:p>
    <w:p w:rsidR="0063491D" w:rsidRDefault="0063491D">
      <w:pPr>
        <w:numPr>
          <w:ilvl w:val="0"/>
          <w:numId w:val="1"/>
        </w:numPr>
        <w:spacing w:after="0" w:line="240" w:lineRule="auto"/>
        <w:ind w:left="1215" w:hanging="360"/>
        <w:rPr>
          <w:rFonts w:ascii="Arial" w:eastAsia="Arial" w:hAnsi="Arial" w:cs="Arial"/>
          <w:sz w:val="24"/>
        </w:rPr>
      </w:pPr>
      <w:r>
        <w:rPr>
          <w:rFonts w:ascii="Arial" w:eastAsia="Arial" w:hAnsi="Arial" w:cs="Arial"/>
          <w:sz w:val="24"/>
        </w:rPr>
        <w:t>Scenery (for boat traffic)</w:t>
      </w:r>
    </w:p>
    <w:p w:rsidR="009C3961" w:rsidRDefault="006A729D">
      <w:pPr>
        <w:numPr>
          <w:ilvl w:val="0"/>
          <w:numId w:val="1"/>
        </w:numPr>
        <w:spacing w:after="0" w:line="240" w:lineRule="auto"/>
        <w:ind w:left="720" w:hanging="360"/>
        <w:rPr>
          <w:rFonts w:ascii="Arial" w:eastAsia="Arial" w:hAnsi="Arial" w:cs="Arial"/>
          <w:sz w:val="24"/>
        </w:rPr>
      </w:pPr>
      <w:r>
        <w:rPr>
          <w:rFonts w:ascii="Arial" w:eastAsia="Arial" w:hAnsi="Arial" w:cs="Arial"/>
          <w:sz w:val="24"/>
        </w:rPr>
        <w:t>Install Documentation</w:t>
      </w:r>
    </w:p>
    <w:p w:rsidR="009C3961" w:rsidRPr="0063491D" w:rsidRDefault="009C3961" w:rsidP="0063491D">
      <w:pPr>
        <w:spacing w:after="0" w:line="240" w:lineRule="auto"/>
        <w:rPr>
          <w:rFonts w:ascii="Arial" w:eastAsia="Arial" w:hAnsi="Arial" w:cs="Arial"/>
          <w:sz w:val="24"/>
        </w:rPr>
      </w:pPr>
    </w:p>
    <w:p w:rsidR="009C3961" w:rsidRDefault="009C3961">
      <w:pPr>
        <w:spacing w:after="0" w:line="240" w:lineRule="auto"/>
        <w:rPr>
          <w:rFonts w:ascii="Arial" w:eastAsia="Arial" w:hAnsi="Arial" w:cs="Arial"/>
          <w:sz w:val="24"/>
        </w:rPr>
      </w:pPr>
    </w:p>
    <w:p w:rsidR="009C3961" w:rsidRDefault="006A729D">
      <w:pPr>
        <w:spacing w:after="0" w:line="240" w:lineRule="auto"/>
        <w:rPr>
          <w:rFonts w:ascii="Arial" w:eastAsia="Arial" w:hAnsi="Arial" w:cs="Arial"/>
          <w:sz w:val="24"/>
        </w:rPr>
      </w:pPr>
      <w:r>
        <w:rPr>
          <w:rFonts w:ascii="Arial" w:eastAsia="Arial" w:hAnsi="Arial" w:cs="Arial"/>
          <w:sz w:val="24"/>
        </w:rPr>
        <w:t xml:space="preserve">Contained within the </w:t>
      </w:r>
      <w:proofErr w:type="spellStart"/>
      <w:r>
        <w:rPr>
          <w:rFonts w:ascii="Arial" w:eastAsia="Arial" w:hAnsi="Arial" w:cs="Arial"/>
          <w:sz w:val="24"/>
        </w:rPr>
        <w:t>Addon</w:t>
      </w:r>
      <w:proofErr w:type="spellEnd"/>
      <w:r>
        <w:rPr>
          <w:rFonts w:ascii="Arial" w:eastAsia="Arial" w:hAnsi="Arial" w:cs="Arial"/>
          <w:sz w:val="24"/>
        </w:rPr>
        <w:t xml:space="preserve"> Scenery folder are the following folders:</w:t>
      </w:r>
    </w:p>
    <w:p w:rsidR="009C3961" w:rsidRDefault="0063491D">
      <w:pPr>
        <w:spacing w:after="0" w:line="240" w:lineRule="auto"/>
        <w:rPr>
          <w:rFonts w:ascii="Arial" w:eastAsia="Arial" w:hAnsi="Arial" w:cs="Arial"/>
          <w:sz w:val="24"/>
        </w:rPr>
      </w:pPr>
      <w:r>
        <w:rPr>
          <w:rFonts w:ascii="Arial" w:eastAsia="Arial" w:hAnsi="Arial" w:cs="Arial"/>
          <w:sz w:val="24"/>
        </w:rPr>
        <w:t xml:space="preserve">      1. </w:t>
      </w:r>
      <w:proofErr w:type="spellStart"/>
      <w:r>
        <w:rPr>
          <w:rFonts w:ascii="Arial" w:eastAsia="Arial" w:hAnsi="Arial" w:cs="Arial"/>
          <w:sz w:val="24"/>
        </w:rPr>
        <w:t>Truk</w:t>
      </w:r>
      <w:proofErr w:type="spellEnd"/>
      <w:r w:rsidR="006A729D">
        <w:rPr>
          <w:rFonts w:ascii="Arial" w:eastAsia="Arial" w:hAnsi="Arial" w:cs="Arial"/>
          <w:sz w:val="24"/>
        </w:rPr>
        <w:t xml:space="preserve"> 1945 Objects</w:t>
      </w:r>
    </w:p>
    <w:p w:rsidR="009C3961" w:rsidRDefault="0063491D">
      <w:pPr>
        <w:spacing w:after="0" w:line="240" w:lineRule="auto"/>
        <w:rPr>
          <w:rFonts w:ascii="Arial" w:eastAsia="Arial" w:hAnsi="Arial" w:cs="Arial"/>
          <w:sz w:val="24"/>
        </w:rPr>
      </w:pPr>
      <w:r>
        <w:rPr>
          <w:rFonts w:ascii="Arial" w:eastAsia="Arial" w:hAnsi="Arial" w:cs="Arial"/>
          <w:sz w:val="24"/>
        </w:rPr>
        <w:t xml:space="preserve">      2. </w:t>
      </w:r>
      <w:proofErr w:type="spellStart"/>
      <w:r>
        <w:rPr>
          <w:rFonts w:ascii="Arial" w:eastAsia="Arial" w:hAnsi="Arial" w:cs="Arial"/>
          <w:sz w:val="24"/>
        </w:rPr>
        <w:t>Truk</w:t>
      </w:r>
      <w:proofErr w:type="spellEnd"/>
      <w:r>
        <w:rPr>
          <w:rFonts w:ascii="Arial" w:eastAsia="Arial" w:hAnsi="Arial" w:cs="Arial"/>
          <w:sz w:val="24"/>
        </w:rPr>
        <w:t xml:space="preserve"> </w:t>
      </w:r>
      <w:r w:rsidR="006A729D">
        <w:rPr>
          <w:rFonts w:ascii="Arial" w:eastAsia="Arial" w:hAnsi="Arial" w:cs="Arial"/>
          <w:sz w:val="24"/>
        </w:rPr>
        <w:t>1945 Scenery</w:t>
      </w:r>
    </w:p>
    <w:p w:rsidR="009C3961" w:rsidRDefault="009C3961">
      <w:pPr>
        <w:spacing w:after="0" w:line="240" w:lineRule="auto"/>
        <w:rPr>
          <w:rFonts w:ascii="Arial" w:eastAsia="Arial" w:hAnsi="Arial" w:cs="Arial"/>
          <w:sz w:val="24"/>
        </w:rPr>
      </w:pPr>
    </w:p>
    <w:p w:rsidR="009C3961" w:rsidRDefault="0063491D">
      <w:pPr>
        <w:spacing w:after="0" w:line="240" w:lineRule="auto"/>
        <w:rPr>
          <w:rFonts w:ascii="Arial" w:eastAsia="Arial" w:hAnsi="Arial" w:cs="Arial"/>
          <w:sz w:val="24"/>
        </w:rPr>
      </w:pPr>
      <w:r>
        <w:rPr>
          <w:rFonts w:ascii="Arial" w:eastAsia="Arial" w:hAnsi="Arial" w:cs="Arial"/>
          <w:sz w:val="24"/>
        </w:rPr>
        <w:t xml:space="preserve">Adding </w:t>
      </w:r>
      <w:proofErr w:type="spellStart"/>
      <w:r>
        <w:rPr>
          <w:rFonts w:ascii="Arial" w:eastAsia="Arial" w:hAnsi="Arial" w:cs="Arial"/>
          <w:sz w:val="24"/>
        </w:rPr>
        <w:t>Truk</w:t>
      </w:r>
      <w:proofErr w:type="spellEnd"/>
      <w:r w:rsidR="006A729D">
        <w:rPr>
          <w:rFonts w:ascii="Arial" w:eastAsia="Arial" w:hAnsi="Arial" w:cs="Arial"/>
          <w:sz w:val="24"/>
        </w:rPr>
        <w:t xml:space="preserve"> 1945 Scenery to FSX is accomplished by copy and pasting the included folder Microsoft Flight Simulator X into wherever you have FSX installed. </w:t>
      </w:r>
      <w:proofErr w:type="gramStart"/>
      <w:r w:rsidR="006A729D">
        <w:rPr>
          <w:rFonts w:ascii="Arial" w:eastAsia="Arial" w:hAnsi="Arial" w:cs="Arial"/>
          <w:sz w:val="24"/>
        </w:rPr>
        <w:t xml:space="preserve">( </w:t>
      </w:r>
      <w:proofErr w:type="spellStart"/>
      <w:r w:rsidR="006A729D">
        <w:rPr>
          <w:rFonts w:ascii="Arial" w:eastAsia="Arial" w:hAnsi="Arial" w:cs="Arial"/>
          <w:sz w:val="24"/>
        </w:rPr>
        <w:t>ie</w:t>
      </w:r>
      <w:proofErr w:type="spellEnd"/>
      <w:proofErr w:type="gramEnd"/>
      <w:r w:rsidR="006A729D">
        <w:rPr>
          <w:rFonts w:ascii="Arial" w:eastAsia="Arial" w:hAnsi="Arial" w:cs="Arial"/>
          <w:sz w:val="24"/>
        </w:rPr>
        <w:t>. Program Files (x86)/Microsoft Games/)</w:t>
      </w:r>
    </w:p>
    <w:p w:rsidR="009C3961" w:rsidRDefault="009C3961">
      <w:pPr>
        <w:spacing w:after="0" w:line="240" w:lineRule="auto"/>
        <w:rPr>
          <w:rFonts w:ascii="Arial" w:eastAsia="Arial" w:hAnsi="Arial" w:cs="Arial"/>
          <w:sz w:val="24"/>
        </w:rPr>
      </w:pPr>
    </w:p>
    <w:p w:rsidR="009C3961" w:rsidRDefault="009C3961">
      <w:pPr>
        <w:spacing w:after="0" w:line="240" w:lineRule="auto"/>
        <w:rPr>
          <w:rFonts w:ascii="Arial" w:eastAsia="Arial" w:hAnsi="Arial" w:cs="Arial"/>
          <w:sz w:val="24"/>
        </w:rPr>
      </w:pPr>
    </w:p>
    <w:p w:rsidR="00077D1D" w:rsidRDefault="006A729D">
      <w:pPr>
        <w:spacing w:after="0" w:line="240" w:lineRule="auto"/>
        <w:rPr>
          <w:rFonts w:ascii="Arial" w:eastAsia="Arial" w:hAnsi="Arial" w:cs="Arial"/>
          <w:sz w:val="24"/>
        </w:rPr>
      </w:pPr>
      <w:r>
        <w:rPr>
          <w:rFonts w:ascii="Arial" w:eastAsia="Arial" w:hAnsi="Arial" w:cs="Arial"/>
          <w:sz w:val="24"/>
        </w:rPr>
        <w:t>Installation instructions within FSX must be f</w:t>
      </w:r>
      <w:r w:rsidR="00B43543">
        <w:rPr>
          <w:rFonts w:ascii="Arial" w:eastAsia="Arial" w:hAnsi="Arial" w:cs="Arial"/>
          <w:sz w:val="24"/>
        </w:rPr>
        <w:t>ollo</w:t>
      </w:r>
      <w:r w:rsidR="0063491D">
        <w:rPr>
          <w:rFonts w:ascii="Arial" w:eastAsia="Arial" w:hAnsi="Arial" w:cs="Arial"/>
          <w:sz w:val="24"/>
        </w:rPr>
        <w:t xml:space="preserve">wed carefully.  The </w:t>
      </w:r>
      <w:proofErr w:type="spellStart"/>
      <w:r w:rsidR="0063491D">
        <w:rPr>
          <w:rFonts w:ascii="Arial" w:eastAsia="Arial" w:hAnsi="Arial" w:cs="Arial"/>
          <w:sz w:val="24"/>
        </w:rPr>
        <w:t>Truk</w:t>
      </w:r>
      <w:proofErr w:type="spellEnd"/>
      <w:r w:rsidR="00B43543">
        <w:rPr>
          <w:rFonts w:ascii="Arial" w:eastAsia="Arial" w:hAnsi="Arial" w:cs="Arial"/>
          <w:sz w:val="24"/>
        </w:rPr>
        <w:t xml:space="preserve"> </w:t>
      </w:r>
      <w:r>
        <w:rPr>
          <w:rFonts w:ascii="Arial" w:eastAsia="Arial" w:hAnsi="Arial" w:cs="Arial"/>
          <w:sz w:val="24"/>
        </w:rPr>
        <w:t>scenery must be installed using the FSX sce</w:t>
      </w:r>
      <w:r w:rsidR="00B43543">
        <w:rPr>
          <w:rFonts w:ascii="Arial" w:eastAsia="Arial" w:hAnsi="Arial" w:cs="Arial"/>
          <w:sz w:val="24"/>
        </w:rPr>
        <w:t>ner</w:t>
      </w:r>
      <w:r w:rsidR="0063491D">
        <w:rPr>
          <w:rFonts w:ascii="Arial" w:eastAsia="Arial" w:hAnsi="Arial" w:cs="Arial"/>
          <w:sz w:val="24"/>
        </w:rPr>
        <w:t>y installation. The Truk</w:t>
      </w:r>
      <w:r w:rsidR="00B43543">
        <w:rPr>
          <w:rFonts w:ascii="Arial" w:eastAsia="Arial" w:hAnsi="Arial" w:cs="Arial"/>
          <w:sz w:val="24"/>
        </w:rPr>
        <w:t>1945 s</w:t>
      </w:r>
      <w:r>
        <w:rPr>
          <w:rFonts w:ascii="Arial" w:eastAsia="Arial" w:hAnsi="Arial" w:cs="Arial"/>
          <w:sz w:val="24"/>
        </w:rPr>
        <w:t>ce</w:t>
      </w:r>
      <w:r w:rsidR="00B43543">
        <w:rPr>
          <w:rFonts w:ascii="Arial" w:eastAsia="Arial" w:hAnsi="Arial" w:cs="Arial"/>
          <w:sz w:val="24"/>
        </w:rPr>
        <w:t>ner</w:t>
      </w:r>
      <w:r w:rsidR="0063491D">
        <w:rPr>
          <w:rFonts w:ascii="Arial" w:eastAsia="Arial" w:hAnsi="Arial" w:cs="Arial"/>
          <w:sz w:val="24"/>
        </w:rPr>
        <w:t xml:space="preserve">y must be below the </w:t>
      </w:r>
      <w:proofErr w:type="spellStart"/>
      <w:r w:rsidR="0063491D">
        <w:rPr>
          <w:rFonts w:ascii="Arial" w:eastAsia="Arial" w:hAnsi="Arial" w:cs="Arial"/>
          <w:sz w:val="24"/>
        </w:rPr>
        <w:t>Truk</w:t>
      </w:r>
      <w:proofErr w:type="spellEnd"/>
      <w:r w:rsidR="0063491D">
        <w:rPr>
          <w:rFonts w:ascii="Arial" w:eastAsia="Arial" w:hAnsi="Arial" w:cs="Arial"/>
          <w:sz w:val="24"/>
        </w:rPr>
        <w:t xml:space="preserve"> 1945</w:t>
      </w:r>
      <w:r w:rsidR="00B43543">
        <w:rPr>
          <w:rFonts w:ascii="Arial" w:eastAsia="Arial" w:hAnsi="Arial" w:cs="Arial"/>
          <w:sz w:val="24"/>
        </w:rPr>
        <w:t xml:space="preserve"> </w:t>
      </w:r>
      <w:r>
        <w:rPr>
          <w:rFonts w:ascii="Arial" w:eastAsia="Arial" w:hAnsi="Arial" w:cs="Arial"/>
          <w:sz w:val="24"/>
        </w:rPr>
        <w:t xml:space="preserve">Objects folder. </w:t>
      </w:r>
      <w:r w:rsidR="00077D1D">
        <w:rPr>
          <w:rFonts w:ascii="Arial" w:eastAsia="Arial" w:hAnsi="Arial" w:cs="Arial"/>
          <w:sz w:val="24"/>
        </w:rPr>
        <w:t>See the image below.</w:t>
      </w:r>
    </w:p>
    <w:p w:rsidR="009C3961" w:rsidRDefault="009C3961">
      <w:pPr>
        <w:spacing w:after="0" w:line="240" w:lineRule="auto"/>
        <w:rPr>
          <w:rFonts w:ascii="Arial" w:eastAsia="Arial" w:hAnsi="Arial" w:cs="Arial"/>
          <w:sz w:val="24"/>
        </w:rPr>
      </w:pPr>
    </w:p>
    <w:p w:rsidR="0063491D" w:rsidRDefault="006A729D">
      <w:pPr>
        <w:spacing w:after="0" w:line="240" w:lineRule="auto"/>
        <w:rPr>
          <w:rFonts w:ascii="Arial" w:eastAsia="Arial" w:hAnsi="Arial" w:cs="Arial"/>
          <w:sz w:val="24"/>
        </w:rPr>
      </w:pPr>
      <w:r>
        <w:rPr>
          <w:rFonts w:ascii="Arial" w:eastAsia="Arial" w:hAnsi="Arial" w:cs="Arial"/>
          <w:sz w:val="24"/>
        </w:rPr>
        <w:t>The Effects folder should have been copied into the Microsoft Flight Simulator X folder</w:t>
      </w:r>
      <w:proofErr w:type="gramStart"/>
      <w:r>
        <w:rPr>
          <w:rFonts w:ascii="Arial" w:eastAsia="Arial" w:hAnsi="Arial" w:cs="Arial"/>
          <w:sz w:val="24"/>
        </w:rPr>
        <w:t>..</w:t>
      </w:r>
      <w:proofErr w:type="gramEnd"/>
    </w:p>
    <w:p w:rsidR="0063491D" w:rsidRDefault="0063491D">
      <w:pPr>
        <w:spacing w:after="0" w:line="240" w:lineRule="auto"/>
        <w:rPr>
          <w:rFonts w:ascii="Arial" w:eastAsia="Arial" w:hAnsi="Arial" w:cs="Arial"/>
          <w:sz w:val="24"/>
        </w:rPr>
      </w:pPr>
    </w:p>
    <w:p w:rsidR="009C3961" w:rsidRDefault="0063491D" w:rsidP="0063491D">
      <w:pPr>
        <w:spacing w:after="0" w:line="240" w:lineRule="auto"/>
        <w:rPr>
          <w:rFonts w:ascii="Arial" w:eastAsia="Arial" w:hAnsi="Arial" w:cs="Arial"/>
          <w:sz w:val="24"/>
        </w:rPr>
      </w:pPr>
      <w:r>
        <w:rPr>
          <w:rFonts w:ascii="Arial" w:eastAsia="Arial" w:hAnsi="Arial" w:cs="Arial"/>
          <w:sz w:val="24"/>
        </w:rPr>
        <w:t>The Sound folder should have been copied into the Microsoft Flight Simulator X folder as well.</w:t>
      </w:r>
      <w:r w:rsidR="006A729D">
        <w:rPr>
          <w:rFonts w:ascii="Arial" w:eastAsia="Arial" w:hAnsi="Arial" w:cs="Arial"/>
          <w:sz w:val="24"/>
        </w:rPr>
        <w:t xml:space="preserve"> </w:t>
      </w:r>
    </w:p>
    <w:p w:rsidR="00F63998" w:rsidRDefault="00F63998" w:rsidP="0063491D">
      <w:pPr>
        <w:spacing w:after="0" w:line="240" w:lineRule="auto"/>
        <w:rPr>
          <w:rFonts w:ascii="Arial" w:eastAsia="Arial" w:hAnsi="Arial" w:cs="Arial"/>
          <w:sz w:val="24"/>
        </w:rPr>
      </w:pPr>
    </w:p>
    <w:p w:rsidR="00F63998" w:rsidRDefault="00F63998" w:rsidP="0063491D">
      <w:pPr>
        <w:spacing w:after="0" w:line="240" w:lineRule="auto"/>
        <w:rPr>
          <w:rFonts w:ascii="Arial" w:eastAsia="Arial" w:hAnsi="Arial" w:cs="Arial"/>
          <w:sz w:val="24"/>
        </w:rPr>
      </w:pPr>
      <w:r>
        <w:rPr>
          <w:rFonts w:ascii="Arial" w:eastAsia="Arial" w:hAnsi="Arial" w:cs="Arial"/>
          <w:sz w:val="24"/>
        </w:rPr>
        <w:t xml:space="preserve">The </w:t>
      </w:r>
      <w:proofErr w:type="spellStart"/>
      <w:r>
        <w:rPr>
          <w:rFonts w:ascii="Arial" w:eastAsia="Arial" w:hAnsi="Arial" w:cs="Arial"/>
          <w:sz w:val="24"/>
        </w:rPr>
        <w:t>SimObjects</w:t>
      </w:r>
      <w:proofErr w:type="spellEnd"/>
      <w:r>
        <w:rPr>
          <w:rFonts w:ascii="Arial" w:eastAsia="Arial" w:hAnsi="Arial" w:cs="Arial"/>
          <w:sz w:val="24"/>
        </w:rPr>
        <w:t xml:space="preserve"> folder will install the boats used in boat traffic. </w:t>
      </w:r>
    </w:p>
    <w:p w:rsidR="008F1EFE" w:rsidRDefault="008F1EFE" w:rsidP="0063491D">
      <w:pPr>
        <w:spacing w:after="0" w:line="240" w:lineRule="auto"/>
        <w:rPr>
          <w:rFonts w:ascii="Arial" w:eastAsia="Arial" w:hAnsi="Arial" w:cs="Arial"/>
          <w:sz w:val="24"/>
        </w:rPr>
      </w:pPr>
    </w:p>
    <w:p w:rsidR="008F1EFE" w:rsidRDefault="008F1EFE" w:rsidP="0063491D">
      <w:pPr>
        <w:spacing w:after="0" w:line="240" w:lineRule="auto"/>
        <w:rPr>
          <w:rFonts w:ascii="Arial" w:eastAsia="Arial" w:hAnsi="Arial" w:cs="Arial"/>
          <w:sz w:val="24"/>
        </w:rPr>
      </w:pPr>
      <w:r>
        <w:rPr>
          <w:rFonts w:ascii="Arial" w:eastAsia="Arial" w:hAnsi="Arial" w:cs="Arial"/>
          <w:sz w:val="24"/>
        </w:rPr>
        <w:t xml:space="preserve">The Scenery folder will install the boat traffic for </w:t>
      </w:r>
      <w:proofErr w:type="spellStart"/>
      <w:r>
        <w:rPr>
          <w:rFonts w:ascii="Arial" w:eastAsia="Arial" w:hAnsi="Arial" w:cs="Arial"/>
          <w:sz w:val="24"/>
        </w:rPr>
        <w:t>Truk</w:t>
      </w:r>
      <w:proofErr w:type="spellEnd"/>
      <w:r>
        <w:rPr>
          <w:rFonts w:ascii="Arial" w:eastAsia="Arial" w:hAnsi="Arial" w:cs="Arial"/>
          <w:sz w:val="24"/>
        </w:rPr>
        <w:t xml:space="preserve"> 1945.</w:t>
      </w:r>
    </w:p>
    <w:p w:rsidR="0063491D" w:rsidRDefault="0063491D" w:rsidP="0063491D">
      <w:pPr>
        <w:spacing w:after="0" w:line="240" w:lineRule="auto"/>
        <w:rPr>
          <w:rFonts w:ascii="Arial" w:eastAsia="Arial" w:hAnsi="Arial" w:cs="Arial"/>
          <w:sz w:val="24"/>
        </w:rPr>
      </w:pPr>
    </w:p>
    <w:p w:rsidR="009C3961" w:rsidRDefault="0063491D">
      <w:pPr>
        <w:spacing w:after="0" w:line="240" w:lineRule="auto"/>
        <w:jc w:val="both"/>
        <w:rPr>
          <w:rFonts w:ascii="Arial" w:eastAsia="Arial" w:hAnsi="Arial" w:cs="Arial"/>
          <w:sz w:val="24"/>
        </w:rPr>
      </w:pPr>
      <w:r>
        <w:rPr>
          <w:rFonts w:ascii="Arial" w:eastAsia="Arial" w:hAnsi="Arial" w:cs="Arial"/>
          <w:sz w:val="24"/>
        </w:rPr>
        <w:t xml:space="preserve">The three airfields used by the Japanese at </w:t>
      </w:r>
      <w:proofErr w:type="spellStart"/>
      <w:r>
        <w:rPr>
          <w:rFonts w:ascii="Arial" w:eastAsia="Arial" w:hAnsi="Arial" w:cs="Arial"/>
          <w:sz w:val="24"/>
        </w:rPr>
        <w:t>Truk</w:t>
      </w:r>
      <w:proofErr w:type="spellEnd"/>
      <w:r>
        <w:rPr>
          <w:rFonts w:ascii="Arial" w:eastAsia="Arial" w:hAnsi="Arial" w:cs="Arial"/>
          <w:sz w:val="24"/>
        </w:rPr>
        <w:t xml:space="preserve"> are included in the</w:t>
      </w:r>
      <w:r w:rsidR="007E09B3">
        <w:rPr>
          <w:rFonts w:ascii="Arial" w:eastAsia="Arial" w:hAnsi="Arial" w:cs="Arial"/>
          <w:sz w:val="24"/>
        </w:rPr>
        <w:t xml:space="preserve"> scenery. The first is </w:t>
      </w:r>
      <w:proofErr w:type="spellStart"/>
      <w:r w:rsidR="007E09B3">
        <w:rPr>
          <w:rFonts w:ascii="Arial" w:eastAsia="Arial" w:hAnsi="Arial" w:cs="Arial"/>
          <w:sz w:val="24"/>
        </w:rPr>
        <w:t>Harushma</w:t>
      </w:r>
      <w:proofErr w:type="spellEnd"/>
      <w:r w:rsidR="007E09B3">
        <w:rPr>
          <w:rFonts w:ascii="Arial" w:eastAsia="Arial" w:hAnsi="Arial" w:cs="Arial"/>
          <w:sz w:val="24"/>
        </w:rPr>
        <w:t xml:space="preserve"> </w:t>
      </w:r>
      <w:r>
        <w:rPr>
          <w:rFonts w:ascii="Arial" w:eastAsia="Arial" w:hAnsi="Arial" w:cs="Arial"/>
          <w:sz w:val="24"/>
        </w:rPr>
        <w:t xml:space="preserve">Airfield on Moen Island. This is the main bomber base at </w:t>
      </w:r>
      <w:proofErr w:type="spellStart"/>
      <w:r>
        <w:rPr>
          <w:rFonts w:ascii="Arial" w:eastAsia="Arial" w:hAnsi="Arial" w:cs="Arial"/>
          <w:sz w:val="24"/>
        </w:rPr>
        <w:t>Truk</w:t>
      </w:r>
      <w:proofErr w:type="spellEnd"/>
      <w:r>
        <w:rPr>
          <w:rFonts w:ascii="Arial" w:eastAsia="Arial" w:hAnsi="Arial" w:cs="Arial"/>
          <w:sz w:val="24"/>
        </w:rPr>
        <w:t xml:space="preserve"> Atoll. </w:t>
      </w:r>
      <w:r w:rsidR="007E09B3">
        <w:rPr>
          <w:rFonts w:ascii="Arial" w:eastAsia="Arial" w:hAnsi="Arial" w:cs="Arial"/>
          <w:sz w:val="24"/>
        </w:rPr>
        <w:t xml:space="preserve">The second is </w:t>
      </w:r>
      <w:proofErr w:type="spellStart"/>
      <w:r w:rsidR="007E09B3">
        <w:rPr>
          <w:rFonts w:ascii="Arial" w:eastAsia="Arial" w:hAnsi="Arial" w:cs="Arial"/>
          <w:sz w:val="24"/>
        </w:rPr>
        <w:t>Eten</w:t>
      </w:r>
      <w:proofErr w:type="spellEnd"/>
      <w:r w:rsidR="007E09B3">
        <w:rPr>
          <w:rFonts w:ascii="Arial" w:eastAsia="Arial" w:hAnsi="Arial" w:cs="Arial"/>
          <w:sz w:val="24"/>
        </w:rPr>
        <w:t xml:space="preserve"> Airfield which was the main fighter base at </w:t>
      </w:r>
      <w:proofErr w:type="spellStart"/>
      <w:r w:rsidR="007E09B3">
        <w:rPr>
          <w:rFonts w:ascii="Arial" w:eastAsia="Arial" w:hAnsi="Arial" w:cs="Arial"/>
          <w:sz w:val="24"/>
        </w:rPr>
        <w:t>Truk</w:t>
      </w:r>
      <w:proofErr w:type="spellEnd"/>
      <w:r w:rsidR="007E09B3">
        <w:rPr>
          <w:rFonts w:ascii="Arial" w:eastAsia="Arial" w:hAnsi="Arial" w:cs="Arial"/>
          <w:sz w:val="24"/>
        </w:rPr>
        <w:t xml:space="preserve"> Atoll. The last is the </w:t>
      </w:r>
      <w:proofErr w:type="spellStart"/>
      <w:r w:rsidR="007E09B3">
        <w:rPr>
          <w:rFonts w:ascii="Arial" w:eastAsia="Arial" w:hAnsi="Arial" w:cs="Arial"/>
          <w:sz w:val="24"/>
        </w:rPr>
        <w:t>auxillary</w:t>
      </w:r>
      <w:proofErr w:type="spellEnd"/>
      <w:r w:rsidR="007E09B3">
        <w:rPr>
          <w:rFonts w:ascii="Arial" w:eastAsia="Arial" w:hAnsi="Arial" w:cs="Arial"/>
          <w:sz w:val="24"/>
        </w:rPr>
        <w:t xml:space="preserve"> airfield on </w:t>
      </w:r>
      <w:proofErr w:type="spellStart"/>
      <w:r w:rsidR="007E09B3">
        <w:rPr>
          <w:rFonts w:ascii="Arial" w:eastAsia="Arial" w:hAnsi="Arial" w:cs="Arial"/>
          <w:sz w:val="24"/>
        </w:rPr>
        <w:t>Parum</w:t>
      </w:r>
      <w:proofErr w:type="spellEnd"/>
      <w:r w:rsidR="007E09B3">
        <w:rPr>
          <w:rFonts w:ascii="Arial" w:eastAsia="Arial" w:hAnsi="Arial" w:cs="Arial"/>
          <w:sz w:val="24"/>
        </w:rPr>
        <w:t xml:space="preserve"> Island. </w:t>
      </w:r>
    </w:p>
    <w:p w:rsidR="007E09B3" w:rsidRDefault="007E09B3">
      <w:pPr>
        <w:spacing w:after="0" w:line="240" w:lineRule="auto"/>
        <w:jc w:val="both"/>
        <w:rPr>
          <w:rFonts w:ascii="Arial" w:eastAsia="Arial" w:hAnsi="Arial" w:cs="Arial"/>
          <w:sz w:val="24"/>
        </w:rPr>
      </w:pPr>
    </w:p>
    <w:p w:rsidR="007E09B3" w:rsidRDefault="007E09B3">
      <w:pPr>
        <w:spacing w:after="0" w:line="240" w:lineRule="auto"/>
        <w:jc w:val="both"/>
        <w:rPr>
          <w:rFonts w:ascii="Arial" w:eastAsia="Arial" w:hAnsi="Arial" w:cs="Arial"/>
          <w:sz w:val="24"/>
        </w:rPr>
      </w:pPr>
      <w:r>
        <w:rPr>
          <w:rFonts w:ascii="Arial" w:eastAsia="Arial" w:hAnsi="Arial" w:cs="Arial"/>
          <w:sz w:val="24"/>
        </w:rPr>
        <w:t xml:space="preserve">You will find both the north and south anchorages with several burning hulks at both. </w:t>
      </w:r>
    </w:p>
    <w:p w:rsidR="007E09B3" w:rsidRDefault="007E09B3">
      <w:pPr>
        <w:spacing w:after="0" w:line="240" w:lineRule="auto"/>
        <w:jc w:val="both"/>
        <w:rPr>
          <w:rFonts w:ascii="Arial" w:eastAsia="Arial" w:hAnsi="Arial" w:cs="Arial"/>
          <w:sz w:val="24"/>
        </w:rPr>
      </w:pPr>
    </w:p>
    <w:p w:rsidR="007E09B3" w:rsidRDefault="007E09B3">
      <w:pPr>
        <w:spacing w:after="0" w:line="240" w:lineRule="auto"/>
        <w:jc w:val="both"/>
        <w:rPr>
          <w:rFonts w:ascii="Arial" w:eastAsia="Arial" w:hAnsi="Arial" w:cs="Arial"/>
          <w:sz w:val="24"/>
        </w:rPr>
      </w:pPr>
      <w:r>
        <w:rPr>
          <w:rFonts w:ascii="Arial" w:eastAsia="Arial" w:hAnsi="Arial" w:cs="Arial"/>
          <w:sz w:val="24"/>
        </w:rPr>
        <w:t xml:space="preserve">The reef has been painstakingly detailed exactly as it is. You will find a Japanese convoy entering the lagoon through an opening in the reef. You will also see a Japanese destroyer who had run aground on the reef. This happened in the real world and is depicted in this scenery. </w:t>
      </w:r>
    </w:p>
    <w:p w:rsidR="007E09B3" w:rsidRDefault="007E09B3">
      <w:pPr>
        <w:spacing w:after="0" w:line="240" w:lineRule="auto"/>
        <w:jc w:val="both"/>
        <w:rPr>
          <w:rFonts w:ascii="Arial" w:eastAsia="Arial" w:hAnsi="Arial" w:cs="Arial"/>
          <w:sz w:val="24"/>
        </w:rPr>
      </w:pPr>
    </w:p>
    <w:p w:rsidR="007E09B3" w:rsidRDefault="007E09B3">
      <w:pPr>
        <w:spacing w:after="0" w:line="240" w:lineRule="auto"/>
        <w:jc w:val="both"/>
        <w:rPr>
          <w:rFonts w:ascii="Arial" w:eastAsia="Arial" w:hAnsi="Arial" w:cs="Arial"/>
          <w:sz w:val="24"/>
        </w:rPr>
      </w:pPr>
      <w:r>
        <w:rPr>
          <w:rFonts w:ascii="Arial" w:eastAsia="Arial" w:hAnsi="Arial" w:cs="Arial"/>
          <w:sz w:val="24"/>
        </w:rPr>
        <w:t xml:space="preserve">You will find several interesting effects at the </w:t>
      </w:r>
      <w:proofErr w:type="spellStart"/>
      <w:r>
        <w:rPr>
          <w:rFonts w:ascii="Arial" w:eastAsia="Arial" w:hAnsi="Arial" w:cs="Arial"/>
          <w:sz w:val="24"/>
        </w:rPr>
        <w:t>Dublon</w:t>
      </w:r>
      <w:proofErr w:type="spellEnd"/>
      <w:r>
        <w:rPr>
          <w:rFonts w:ascii="Arial" w:eastAsia="Arial" w:hAnsi="Arial" w:cs="Arial"/>
          <w:sz w:val="24"/>
        </w:rPr>
        <w:t xml:space="preserve"> Naval Base. The base has been attacked several times with damage being shown.</w:t>
      </w: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 xml:space="preserve">This scenery works perfectly in Prepar3D although it was made principally for FSX. </w:t>
      </w: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 xml:space="preserve">This scenery is freeware and must not be used for profit. It can’t be uploaded to any other website or altered in any way without permission.  Please see who's credited for scenery objects used here. Mark </w:t>
      </w:r>
      <w:proofErr w:type="spellStart"/>
      <w:r>
        <w:rPr>
          <w:rFonts w:ascii="Arial" w:eastAsia="Arial" w:hAnsi="Arial" w:cs="Arial"/>
          <w:sz w:val="24"/>
        </w:rPr>
        <w:t>Schimmer</w:t>
      </w:r>
      <w:proofErr w:type="spellEnd"/>
      <w:r>
        <w:rPr>
          <w:rFonts w:ascii="Arial" w:eastAsia="Arial" w:hAnsi="Arial" w:cs="Arial"/>
          <w:sz w:val="24"/>
        </w:rPr>
        <w:t xml:space="preserve"> (Rog</w:t>
      </w:r>
      <w:r w:rsidR="007E09B3">
        <w:rPr>
          <w:rFonts w:ascii="Arial" w:eastAsia="Arial" w:hAnsi="Arial" w:cs="Arial"/>
          <w:sz w:val="24"/>
        </w:rPr>
        <w:t>er-Wilco-66) is responsible for converting my Google Earth tracings into FSX</w:t>
      </w:r>
      <w:r>
        <w:rPr>
          <w:rFonts w:ascii="Arial" w:eastAsia="Arial" w:hAnsi="Arial" w:cs="Arial"/>
          <w:sz w:val="24"/>
        </w:rPr>
        <w:t xml:space="preserve">. Mark also produced all the special objects used in this scenery and made their use possible. Some special effects were made by Tom Stovall using the FSX SDK. </w:t>
      </w:r>
      <w:r w:rsidR="00B43543">
        <w:rPr>
          <w:rFonts w:ascii="Arial" w:eastAsia="Arial" w:hAnsi="Arial" w:cs="Arial"/>
          <w:sz w:val="24"/>
        </w:rPr>
        <w:t>Tom Stovall produced the airfield</w:t>
      </w:r>
      <w:r w:rsidR="007E09B3">
        <w:rPr>
          <w:rFonts w:ascii="Arial" w:eastAsia="Arial" w:hAnsi="Arial" w:cs="Arial"/>
          <w:sz w:val="24"/>
        </w:rPr>
        <w:t>s using</w:t>
      </w:r>
      <w:r w:rsidR="00B43543">
        <w:rPr>
          <w:rFonts w:ascii="Arial" w:eastAsia="Arial" w:hAnsi="Arial" w:cs="Arial"/>
          <w:sz w:val="24"/>
        </w:rPr>
        <w:t xml:space="preserve"> Airport Design</w:t>
      </w:r>
      <w:r w:rsidR="007E09B3">
        <w:rPr>
          <w:rFonts w:ascii="Arial" w:eastAsia="Arial" w:hAnsi="Arial" w:cs="Arial"/>
          <w:sz w:val="24"/>
        </w:rPr>
        <w:t xml:space="preserve"> Editor. Tom Stovall placed all</w:t>
      </w:r>
      <w:r w:rsidR="00B43543">
        <w:rPr>
          <w:rFonts w:ascii="Arial" w:eastAsia="Arial" w:hAnsi="Arial" w:cs="Arial"/>
          <w:sz w:val="24"/>
        </w:rPr>
        <w:t xml:space="preserve"> of the o</w:t>
      </w:r>
      <w:r w:rsidR="007E09B3">
        <w:rPr>
          <w:rFonts w:ascii="Arial" w:eastAsia="Arial" w:hAnsi="Arial" w:cs="Arial"/>
          <w:sz w:val="24"/>
        </w:rPr>
        <w:t>bjects using Object Placement T</w:t>
      </w:r>
      <w:r w:rsidR="00B43543">
        <w:rPr>
          <w:rFonts w:ascii="Arial" w:eastAsia="Arial" w:hAnsi="Arial" w:cs="Arial"/>
          <w:sz w:val="24"/>
        </w:rPr>
        <w:t xml:space="preserve">ool and </w:t>
      </w:r>
      <w:proofErr w:type="spellStart"/>
      <w:r w:rsidR="00B43543">
        <w:rPr>
          <w:rFonts w:ascii="Arial" w:eastAsia="Arial" w:hAnsi="Arial" w:cs="Arial"/>
          <w:sz w:val="24"/>
        </w:rPr>
        <w:t>SBuilderX</w:t>
      </w:r>
      <w:proofErr w:type="spellEnd"/>
      <w:r w:rsidR="00B43543">
        <w:rPr>
          <w:rFonts w:ascii="Arial" w:eastAsia="Arial" w:hAnsi="Arial" w:cs="Arial"/>
          <w:sz w:val="24"/>
        </w:rPr>
        <w:t xml:space="preserve">. </w:t>
      </w: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 xml:space="preserve">For problems or questions Tom Stovall email is </w:t>
      </w:r>
      <w:hyperlink r:id="rId7">
        <w:r>
          <w:rPr>
            <w:rFonts w:ascii="Arial" w:eastAsia="Arial" w:hAnsi="Arial" w:cs="Arial"/>
            <w:color w:val="0000FF"/>
            <w:sz w:val="24"/>
            <w:u w:val="single"/>
          </w:rPr>
          <w:t>stovall@shasta.com</w:t>
        </w:r>
      </w:hyperlink>
      <w:r>
        <w:rPr>
          <w:rFonts w:ascii="Arial" w:eastAsia="Arial" w:hAnsi="Arial" w:cs="Arial"/>
          <w:sz w:val="24"/>
        </w:rPr>
        <w:t xml:space="preserve">.  </w:t>
      </w:r>
    </w:p>
    <w:p w:rsidR="009C3961" w:rsidRDefault="009C3961">
      <w:pPr>
        <w:spacing w:after="0" w:line="240" w:lineRule="auto"/>
        <w:jc w:val="both"/>
        <w:rPr>
          <w:rFonts w:ascii="Arial" w:eastAsia="Arial" w:hAnsi="Arial" w:cs="Arial"/>
          <w:sz w:val="24"/>
        </w:rPr>
      </w:pPr>
    </w:p>
    <w:p w:rsidR="009C3961" w:rsidRDefault="009C3961">
      <w:pPr>
        <w:spacing w:after="0" w:line="240" w:lineRule="auto"/>
        <w:jc w:val="both"/>
        <w:rPr>
          <w:rFonts w:ascii="Arial" w:eastAsia="Arial" w:hAnsi="Arial" w:cs="Arial"/>
          <w:sz w:val="24"/>
        </w:rPr>
      </w:pPr>
    </w:p>
    <w:p w:rsidR="009C3961" w:rsidRDefault="006A729D">
      <w:pPr>
        <w:spacing w:after="0" w:line="240" w:lineRule="auto"/>
        <w:jc w:val="both"/>
        <w:rPr>
          <w:rFonts w:ascii="Arial" w:eastAsia="Arial" w:hAnsi="Arial" w:cs="Arial"/>
          <w:sz w:val="24"/>
        </w:rPr>
      </w:pPr>
      <w:r>
        <w:rPr>
          <w:rFonts w:ascii="Arial" w:eastAsia="Arial" w:hAnsi="Arial" w:cs="Arial"/>
          <w:sz w:val="24"/>
        </w:rPr>
        <w:t>Special thanks go to the contributors of the scenery objects</w:t>
      </w:r>
      <w:r w:rsidR="008F1EFE">
        <w:rPr>
          <w:rFonts w:ascii="Arial" w:eastAsia="Arial" w:hAnsi="Arial" w:cs="Arial"/>
          <w:sz w:val="24"/>
        </w:rPr>
        <w:t xml:space="preserve"> supplied by Mark </w:t>
      </w:r>
      <w:proofErr w:type="spellStart"/>
      <w:r w:rsidR="008F1EFE">
        <w:rPr>
          <w:rFonts w:ascii="Arial" w:eastAsia="Arial" w:hAnsi="Arial" w:cs="Arial"/>
          <w:sz w:val="24"/>
        </w:rPr>
        <w:t>Schimmer</w:t>
      </w:r>
      <w:proofErr w:type="spellEnd"/>
      <w:r>
        <w:rPr>
          <w:rFonts w:ascii="Arial" w:eastAsia="Arial" w:hAnsi="Arial" w:cs="Arial"/>
          <w:sz w:val="24"/>
        </w:rPr>
        <w:t xml:space="preserve"> used in this scenario:</w:t>
      </w:r>
    </w:p>
    <w:p w:rsidR="007E09B3" w:rsidRDefault="007E09B3" w:rsidP="007E09B3">
      <w:pPr>
        <w:spacing w:after="0" w:line="240" w:lineRule="auto"/>
        <w:rPr>
          <w:rFonts w:ascii="Arial" w:eastAsia="Arial" w:hAnsi="Arial" w:cs="Arial"/>
          <w:sz w:val="24"/>
        </w:rPr>
      </w:pPr>
    </w:p>
    <w:p w:rsidR="009C3961" w:rsidRDefault="006A729D" w:rsidP="007E09B3">
      <w:pPr>
        <w:spacing w:after="0" w:line="240" w:lineRule="auto"/>
        <w:rPr>
          <w:rFonts w:ascii="Times New Roman" w:eastAsia="Times New Roman" w:hAnsi="Times New Roman" w:cs="Times New Roman"/>
          <w:sz w:val="24"/>
        </w:rPr>
      </w:pPr>
      <w:r>
        <w:rPr>
          <w:rFonts w:ascii="OpenSymbol" w:eastAsia="OpenSymbol" w:hAnsi="OpenSymbol" w:cs="OpenSymbol"/>
          <w:sz w:val="24"/>
        </w:rPr>
        <w:t>•</w:t>
      </w:r>
      <w:r>
        <w:rPr>
          <w:rFonts w:ascii="OpenSymbol" w:eastAsia="OpenSymbol" w:hAnsi="OpenSymbol" w:cs="OpenSymbol"/>
          <w:sz w:val="24"/>
        </w:rPr>
        <w:tab/>
      </w:r>
      <w:r>
        <w:rPr>
          <w:rFonts w:ascii="Times New Roman" w:eastAsia="Times New Roman" w:hAnsi="Times New Roman" w:cs="Times New Roman"/>
          <w:sz w:val="24"/>
        </w:rPr>
        <w:t xml:space="preserve">Wolfgang </w:t>
      </w:r>
      <w:proofErr w:type="spellStart"/>
      <w:r>
        <w:rPr>
          <w:rFonts w:ascii="Times New Roman" w:eastAsia="Times New Roman" w:hAnsi="Times New Roman" w:cs="Times New Roman"/>
          <w:sz w:val="24"/>
        </w:rPr>
        <w:t>Fabers</w:t>
      </w:r>
      <w:proofErr w:type="spellEnd"/>
      <w:r>
        <w:rPr>
          <w:rFonts w:ascii="Times New Roman" w:eastAsia="Times New Roman" w:hAnsi="Times New Roman" w:cs="Times New Roman"/>
          <w:sz w:val="24"/>
        </w:rPr>
        <w:t xml:space="preserve"> objects (tanks, vehicles, </w:t>
      </w:r>
      <w:proofErr w:type="spellStart"/>
      <w:r>
        <w:rPr>
          <w:rFonts w:ascii="Times New Roman" w:eastAsia="Times New Roman" w:hAnsi="Times New Roman" w:cs="Times New Roman"/>
          <w:sz w:val="24"/>
        </w:rPr>
        <w:t>harbour</w:t>
      </w:r>
      <w:proofErr w:type="spellEnd"/>
      <w:r>
        <w:rPr>
          <w:rFonts w:ascii="Times New Roman" w:eastAsia="Times New Roman" w:hAnsi="Times New Roman" w:cs="Times New Roman"/>
          <w:sz w:val="24"/>
        </w:rPr>
        <w:t xml:space="preserve"> objects, ships / wrecks)  </w:t>
      </w:r>
      <w:r w:rsidR="007E09B3">
        <w:rPr>
          <w:rFonts w:ascii="Times New Roman" w:eastAsia="Times New Roman" w:hAnsi="Times New Roman" w:cs="Times New Roman"/>
          <w:sz w:val="24"/>
        </w:rPr>
        <w:t xml:space="preserve">    </w:t>
      </w:r>
      <w:r>
        <w:rPr>
          <w:rFonts w:ascii="Times New Roman" w:eastAsia="Times New Roman" w:hAnsi="Times New Roman" w:cs="Times New Roman"/>
          <w:sz w:val="24"/>
        </w:rPr>
        <w:t>wfbp1w@aol.com</w:t>
      </w:r>
    </w:p>
    <w:p w:rsidR="009C3961" w:rsidRDefault="006A729D">
      <w:pPr>
        <w:spacing w:after="0" w:line="240" w:lineRule="auto"/>
        <w:ind w:left="360" w:hanging="360"/>
        <w:rPr>
          <w:rFonts w:ascii="Times New Roman" w:eastAsia="Times New Roman" w:hAnsi="Times New Roman" w:cs="Times New Roman"/>
          <w:sz w:val="24"/>
        </w:rPr>
      </w:pPr>
      <w:r>
        <w:rPr>
          <w:rFonts w:ascii="OpenSymbol" w:eastAsia="OpenSymbol" w:hAnsi="OpenSymbol" w:cs="OpenSymbol"/>
          <w:sz w:val="24"/>
        </w:rPr>
        <w:t>•</w:t>
      </w:r>
      <w:r>
        <w:rPr>
          <w:rFonts w:ascii="OpenSymbol" w:eastAsia="OpenSymbol" w:hAnsi="OpenSymbol" w:cs="OpenSymbol"/>
          <w:sz w:val="24"/>
        </w:rPr>
        <w:tab/>
      </w:r>
      <w:proofErr w:type="spellStart"/>
      <w:r>
        <w:rPr>
          <w:rFonts w:ascii="Times New Roman" w:eastAsia="Times New Roman" w:hAnsi="Times New Roman" w:cs="Times New Roman"/>
          <w:sz w:val="24"/>
        </w:rPr>
        <w:t>Usio</w:t>
      </w:r>
      <w:proofErr w:type="spellEnd"/>
      <w:r>
        <w:rPr>
          <w:rFonts w:ascii="Times New Roman" w:eastAsia="Times New Roman" w:hAnsi="Times New Roman" w:cs="Times New Roman"/>
          <w:sz w:val="24"/>
        </w:rPr>
        <w:t xml:space="preserve"> no </w:t>
      </w:r>
      <w:proofErr w:type="spellStart"/>
      <w:r>
        <w:rPr>
          <w:rFonts w:ascii="Times New Roman" w:eastAsia="Times New Roman" w:hAnsi="Times New Roman" w:cs="Times New Roman"/>
          <w:sz w:val="24"/>
        </w:rPr>
        <w:t>Ibuki</w:t>
      </w:r>
      <w:proofErr w:type="spellEnd"/>
      <w:r>
        <w:rPr>
          <w:rFonts w:ascii="Times New Roman" w:eastAsia="Times New Roman" w:hAnsi="Times New Roman" w:cs="Times New Roman"/>
          <w:sz w:val="24"/>
        </w:rPr>
        <w:t xml:space="preserve"> (ships)</w:t>
      </w:r>
    </w:p>
    <w:p w:rsidR="009C3961" w:rsidRDefault="006A729D">
      <w:pPr>
        <w:spacing w:after="0" w:line="240" w:lineRule="auto"/>
        <w:ind w:left="360" w:hanging="360"/>
        <w:rPr>
          <w:rFonts w:ascii="Times New Roman" w:eastAsia="Times New Roman" w:hAnsi="Times New Roman" w:cs="Times New Roman"/>
          <w:sz w:val="24"/>
        </w:rPr>
      </w:pPr>
      <w:r>
        <w:rPr>
          <w:rFonts w:ascii="OpenSymbol" w:eastAsia="OpenSymbol" w:hAnsi="OpenSymbol" w:cs="OpenSymbol"/>
          <w:sz w:val="24"/>
        </w:rPr>
        <w:t>•</w:t>
      </w:r>
      <w:r>
        <w:rPr>
          <w:rFonts w:ascii="OpenSymbol" w:eastAsia="OpenSymbol" w:hAnsi="OpenSymbol" w:cs="OpenSymbol"/>
          <w:sz w:val="24"/>
        </w:rPr>
        <w:tab/>
      </w:r>
      <w:proofErr w:type="spellStart"/>
      <w:r>
        <w:rPr>
          <w:rFonts w:ascii="Times New Roman" w:eastAsia="Times New Roman" w:hAnsi="Times New Roman" w:cs="Times New Roman"/>
          <w:sz w:val="24"/>
        </w:rPr>
        <w:t>Virtavia</w:t>
      </w:r>
      <w:proofErr w:type="spellEnd"/>
      <w:r>
        <w:rPr>
          <w:rFonts w:ascii="Times New Roman" w:eastAsia="Times New Roman" w:hAnsi="Times New Roman" w:cs="Times New Roman"/>
          <w:sz w:val="24"/>
        </w:rPr>
        <w:t xml:space="preserve">, H6K Mavis  </w:t>
      </w:r>
    </w:p>
    <w:p w:rsidR="009C3961" w:rsidRDefault="006A729D">
      <w:pPr>
        <w:spacing w:after="0" w:line="240" w:lineRule="auto"/>
        <w:ind w:left="360" w:hanging="360"/>
        <w:rPr>
          <w:rFonts w:ascii="Times New Roman" w:eastAsia="Times New Roman" w:hAnsi="Times New Roman" w:cs="Times New Roman"/>
          <w:sz w:val="24"/>
        </w:rPr>
      </w:pPr>
      <w:r>
        <w:rPr>
          <w:rFonts w:ascii="OpenSymbol" w:eastAsia="OpenSymbol" w:hAnsi="OpenSymbol" w:cs="OpenSymbol"/>
          <w:sz w:val="24"/>
        </w:rPr>
        <w:t xml:space="preserve">•  </w:t>
      </w:r>
      <w:r w:rsidR="00B43543">
        <w:rPr>
          <w:rFonts w:ascii="OpenSymbol" w:eastAsia="OpenSymbol" w:hAnsi="OpenSymbol" w:cs="OpenSymbol"/>
          <w:sz w:val="24"/>
        </w:rPr>
        <w:t xml:space="preserve">  </w:t>
      </w:r>
      <w:r>
        <w:rPr>
          <w:rFonts w:ascii="Times New Roman" w:eastAsia="Times New Roman" w:hAnsi="Times New Roman" w:cs="Times New Roman"/>
          <w:sz w:val="24"/>
        </w:rPr>
        <w:t>Erik for his static aircraft (</w:t>
      </w:r>
      <w:proofErr w:type="spellStart"/>
      <w:r>
        <w:rPr>
          <w:rFonts w:ascii="Times New Roman" w:eastAsia="Times New Roman" w:hAnsi="Times New Roman" w:cs="Times New Roman"/>
          <w:sz w:val="24"/>
        </w:rPr>
        <w:t>Hagochus</w:t>
      </w:r>
      <w:proofErr w:type="spellEnd"/>
      <w:r>
        <w:rPr>
          <w:rFonts w:ascii="Times New Roman" w:eastAsia="Times New Roman" w:hAnsi="Times New Roman" w:cs="Times New Roman"/>
          <w:sz w:val="24"/>
        </w:rPr>
        <w:t xml:space="preserve"> Fighter Packs)   </w:t>
      </w:r>
      <w:hyperlink r:id="rId8" w:history="1">
        <w:r w:rsidR="00B43543" w:rsidRPr="00F807BF">
          <w:rPr>
            <w:rStyle w:val="Hyperlink"/>
            <w:rFonts w:ascii="Times New Roman" w:eastAsia="Times New Roman" w:hAnsi="Times New Roman" w:cs="Times New Roman"/>
            <w:sz w:val="24"/>
          </w:rPr>
          <w:t>hertzie@hetnet.nl</w:t>
        </w:r>
      </w:hyperlink>
    </w:p>
    <w:p w:rsidR="009C3961" w:rsidRPr="00B43543" w:rsidRDefault="009C3961" w:rsidP="00B43543">
      <w:pPr>
        <w:spacing w:after="0" w:line="240" w:lineRule="auto"/>
        <w:rPr>
          <w:rFonts w:ascii="Times New Roman" w:eastAsia="Times New Roman" w:hAnsi="Times New Roman" w:cs="Times New Roman"/>
          <w:sz w:val="24"/>
        </w:rPr>
      </w:pPr>
    </w:p>
    <w:p w:rsidR="009C3961" w:rsidRDefault="00B43543">
      <w:pPr>
        <w:spacing w:after="0" w:line="240" w:lineRule="auto"/>
        <w:jc w:val="both"/>
        <w:rPr>
          <w:rFonts w:ascii="Arial" w:eastAsia="Arial" w:hAnsi="Arial" w:cs="Arial"/>
          <w:sz w:val="24"/>
        </w:rPr>
      </w:pPr>
      <w:r>
        <w:rPr>
          <w:rFonts w:ascii="Times New Roman" w:eastAsia="Times New Roman" w:hAnsi="Times New Roman" w:cs="Times New Roman"/>
          <w:sz w:val="24"/>
        </w:rPr>
        <w:t>These models must not be extracted out of the libraries. If you want to use and distribute them for your own projects, please contact the original author.</w:t>
      </w:r>
    </w:p>
    <w:sectPr w:rsidR="009C3961" w:rsidSect="007E09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Symbo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06C0B"/>
    <w:multiLevelType w:val="multilevel"/>
    <w:tmpl w:val="7374A7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C3961"/>
    <w:rsid w:val="00077D1D"/>
    <w:rsid w:val="00166F29"/>
    <w:rsid w:val="001A0B3E"/>
    <w:rsid w:val="002302E5"/>
    <w:rsid w:val="00345872"/>
    <w:rsid w:val="0063491D"/>
    <w:rsid w:val="006A729D"/>
    <w:rsid w:val="007E09B3"/>
    <w:rsid w:val="008F1EFE"/>
    <w:rsid w:val="009C3961"/>
    <w:rsid w:val="00A65547"/>
    <w:rsid w:val="00B21847"/>
    <w:rsid w:val="00B43543"/>
    <w:rsid w:val="00F63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3543"/>
    <w:rPr>
      <w:color w:val="0000FF" w:themeColor="hyperlink"/>
      <w:u w:val="single"/>
    </w:rPr>
  </w:style>
  <w:style w:type="paragraph" w:styleId="BalloonText">
    <w:name w:val="Balloon Text"/>
    <w:basedOn w:val="Normal"/>
    <w:link w:val="BalloonTextChar"/>
    <w:uiPriority w:val="99"/>
    <w:semiHidden/>
    <w:unhideWhenUsed/>
    <w:rsid w:val="00077D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D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tzie@hetnet.nl" TargetMode="External"/><Relationship Id="rId3" Type="http://schemas.microsoft.com/office/2007/relationships/stylesWithEffects" Target="stylesWithEffects.xml"/><Relationship Id="rId7" Type="http://schemas.openxmlformats.org/officeDocument/2006/relationships/hyperlink" Target="mailto:stovall@shast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L. Stovall</dc:creator>
  <cp:lastModifiedBy>Tom Stovall</cp:lastModifiedBy>
  <cp:revision>16</cp:revision>
  <cp:lastPrinted>2012-09-02T17:27:00Z</cp:lastPrinted>
  <dcterms:created xsi:type="dcterms:W3CDTF">2012-05-03T14:55:00Z</dcterms:created>
  <dcterms:modified xsi:type="dcterms:W3CDTF">2012-09-02T17:28:00Z</dcterms:modified>
</cp:coreProperties>
</file>