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636F" w:rsidRPr="008B334A" w:rsidRDefault="007C18D1" w:rsidP="005931C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Some h</w:t>
      </w:r>
      <w:r w:rsidR="008B334A" w:rsidRPr="008B334A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istory</w:t>
      </w:r>
    </w:p>
    <w:p w:rsidR="00B9636F" w:rsidRDefault="00B9636F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B45C4" w:rsidRPr="00DC58F7" w:rsidRDefault="007A567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Expeditor Mk. 3s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where were basically D18S airframes</w:t>
      </w:r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ordered</w:t>
      </w:r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8614D8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as transports and navigation trainers 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for the</w:t>
      </w:r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proofErr w:type="gramStart"/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RCAF  </w:t>
      </w:r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>-</w:t>
      </w:r>
      <w:proofErr w:type="gramEnd"/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280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planes</w:t>
      </w:r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totally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. They were also used by other </w:t>
      </w:r>
      <w:r w:rsidR="00EB45C4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European NATO countries where Canada had training commitments.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Modifications include:</w:t>
      </w:r>
    </w:p>
    <w:p w:rsidR="00EB45C4" w:rsidRPr="007A5671" w:rsidRDefault="008614D8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Mk. 3N: navigation trainer with </w:t>
      </w:r>
      <w:r w:rsidR="00EB45C4"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astrodome and two trainee stations in the cabin</w:t>
      </w:r>
      <w:r w:rsidR="007A5671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</w:p>
    <w:p w:rsidR="00EB45C4" w:rsidRPr="007A5671" w:rsidRDefault="00EB45C4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Mk. 3NM: navigation trainer with modified floor mounts to allow 5 transport seats</w:t>
      </w:r>
      <w:r w:rsidR="007A5671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</w:p>
    <w:p w:rsidR="00EB45C4" w:rsidRPr="007A5671" w:rsidRDefault="00EB45C4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Mk. 3TM: transport with modifications to allow use as navigation trainer</w:t>
      </w:r>
      <w:r w:rsidR="007A5671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</w:p>
    <w:p w:rsidR="00EB45C4" w:rsidRPr="007A5671" w:rsidRDefault="00EB45C4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Mk. 3NMT(S): 20 Mk.3Ns modified in 1960 as (Special) Navigational Trainer perso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nel transport: the first</w:t>
      </w:r>
      <w:r w:rsidR="007A5671"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navigation training station was removed and 3 chairs in</w:t>
      </w:r>
      <w:r w:rsidR="007A5671">
        <w:rPr>
          <w:rFonts w:ascii="Arial" w:hAnsi="Arial" w:cs="Arial"/>
          <w:color w:val="000000" w:themeColor="text1"/>
          <w:sz w:val="24"/>
          <w:szCs w:val="24"/>
          <w:lang w:val="en-US"/>
        </w:rPr>
        <w:t>stalled;</w:t>
      </w:r>
    </w:p>
    <w:p w:rsidR="006262E8" w:rsidRDefault="00EB45C4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Mk. 3NMT: 3NMTS models which later </w:t>
      </w:r>
      <w:proofErr w:type="gramStart"/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had the remaining navigation station</w:t>
      </w:r>
      <w:proofErr w:type="gramEnd"/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r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moved in 1964 to become 3NMT</w:t>
      </w:r>
      <w:r w:rsidR="007A5671"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7A5671">
        <w:rPr>
          <w:rFonts w:ascii="Arial" w:hAnsi="Arial" w:cs="Arial"/>
          <w:color w:val="000000" w:themeColor="text1"/>
          <w:sz w:val="24"/>
          <w:szCs w:val="24"/>
          <w:lang w:val="en-US"/>
        </w:rPr>
        <w:t>with 5 cabin seats.</w:t>
      </w:r>
    </w:p>
    <w:p w:rsidR="007A5671" w:rsidRPr="007A5671" w:rsidRDefault="007A5671" w:rsidP="00D6403C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D3D0C" w:rsidRPr="00BD017D" w:rsidRDefault="004A07FA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Civil disposals of these 1950s built RCAF Mk.3s occurred in small numbers at various times over their Canadian</w:t>
      </w:r>
      <w:r w:rsidR="007A56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military service. The final bulk disposal of the type occurred in 1968.</w:t>
      </w:r>
    </w:p>
    <w:p w:rsidR="00187A91" w:rsidRDefault="00187A9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187A91" w:rsidRDefault="00187A9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187A91" w:rsidRPr="00187A91" w:rsidRDefault="00187A91" w:rsidP="005931C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 w:rsidRPr="00187A91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 xml:space="preserve">Package </w:t>
      </w:r>
      <w:r w:rsidR="00200EBC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de</w:t>
      </w:r>
      <w:r w:rsidRPr="00187A91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scription</w:t>
      </w:r>
    </w:p>
    <w:p w:rsidR="00187A91" w:rsidRDefault="00187A9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C6024E" w:rsidRDefault="008E0B2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360045" distR="114300" simplePos="0" relativeHeight="251678720" behindDoc="0" locked="0" layoutInCell="1" allowOverlap="1" wp14:anchorId="5A6F109B" wp14:editId="71DCDF80">
            <wp:simplePos x="0" y="0"/>
            <wp:positionH relativeFrom="column">
              <wp:posOffset>2729865</wp:posOffset>
            </wp:positionH>
            <wp:positionV relativeFrom="paragraph">
              <wp:posOffset>51435</wp:posOffset>
            </wp:positionV>
            <wp:extent cx="3840480" cy="2219960"/>
            <wp:effectExtent l="0" t="0" r="7620" b="889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ment_panel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0" cy="2219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D91">
        <w:rPr>
          <w:rFonts w:ascii="Arial" w:hAnsi="Arial" w:cs="Arial"/>
          <w:color w:val="000000" w:themeColor="text1"/>
          <w:sz w:val="24"/>
          <w:szCs w:val="24"/>
          <w:lang w:val="en-US"/>
        </w:rPr>
        <w:t>T</w:t>
      </w:r>
      <w:r w:rsidR="00ED3D0C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his version of Beech 3NM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pac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>k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>age provides:</w:t>
      </w:r>
    </w:p>
    <w:p w:rsidR="00111D91" w:rsidRDefault="00ED3D0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a new instrument panel </w:t>
      </w:r>
      <w:r w:rsidR="00652075">
        <w:rPr>
          <w:rFonts w:ascii="Arial" w:hAnsi="Arial" w:cs="Arial"/>
          <w:color w:val="000000" w:themeColor="text1"/>
          <w:sz w:val="24"/>
          <w:szCs w:val="24"/>
          <w:lang w:val="en-US"/>
        </w:rPr>
        <w:t>and a r</w:t>
      </w:r>
      <w:r w:rsidR="00652075">
        <w:rPr>
          <w:rFonts w:ascii="Arial" w:hAnsi="Arial" w:cs="Arial"/>
          <w:color w:val="000000" w:themeColor="text1"/>
          <w:sz w:val="24"/>
          <w:szCs w:val="24"/>
          <w:lang w:val="en-US"/>
        </w:rPr>
        <w:t>a</w:t>
      </w:r>
      <w:r w:rsidR="00652075">
        <w:rPr>
          <w:rFonts w:ascii="Arial" w:hAnsi="Arial" w:cs="Arial"/>
          <w:color w:val="000000" w:themeColor="text1"/>
          <w:sz w:val="24"/>
          <w:szCs w:val="24"/>
          <w:lang w:val="en-US"/>
        </w:rPr>
        <w:t>dio-controls overhead</w:t>
      </w:r>
      <w:r w:rsidR="00652075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652075">
        <w:rPr>
          <w:rFonts w:ascii="Arial" w:hAnsi="Arial" w:cs="Arial"/>
          <w:color w:val="000000" w:themeColor="text1"/>
          <w:sz w:val="24"/>
          <w:szCs w:val="24"/>
          <w:lang w:val="en-US"/>
        </w:rPr>
        <w:t>as they</w:t>
      </w:r>
      <w:r w:rsidR="00270D83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could </w:t>
      </w:r>
      <w:r w:rsidR="00270D83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be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configured in 1950-60</w:t>
      </w:r>
      <w:r w:rsidR="0080493E">
        <w:rPr>
          <w:rFonts w:ascii="Arial" w:hAnsi="Arial" w:cs="Arial"/>
          <w:color w:val="000000" w:themeColor="text1"/>
          <w:sz w:val="24"/>
          <w:szCs w:val="24"/>
          <w:lang w:val="en-US"/>
        </w:rPr>
        <w:t>s</w:t>
      </w:r>
      <w:r w:rsidR="0083273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with a set of </w:t>
      </w:r>
      <w:r w:rsidR="0028428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old-style </w:t>
      </w:r>
      <w:r w:rsidR="00832733">
        <w:rPr>
          <w:rFonts w:ascii="Arial" w:hAnsi="Arial" w:cs="Arial"/>
          <w:color w:val="000000" w:themeColor="text1"/>
          <w:sz w:val="24"/>
          <w:szCs w:val="24"/>
          <w:lang w:val="en-US"/>
        </w:rPr>
        <w:t>radio- and navi</w:t>
      </w:r>
      <w:r w:rsidR="0028428D">
        <w:rPr>
          <w:rFonts w:ascii="Arial" w:hAnsi="Arial" w:cs="Arial"/>
          <w:color w:val="000000" w:themeColor="text1"/>
          <w:sz w:val="24"/>
          <w:szCs w:val="24"/>
          <w:lang w:val="en-US"/>
        </w:rPr>
        <w:t>g</w:t>
      </w:r>
      <w:r w:rsidR="00465CF1">
        <w:rPr>
          <w:rFonts w:ascii="Arial" w:hAnsi="Arial" w:cs="Arial"/>
          <w:color w:val="000000" w:themeColor="text1"/>
          <w:sz w:val="24"/>
          <w:szCs w:val="24"/>
          <w:lang w:val="en-US"/>
        </w:rPr>
        <w:t>ation gauges;</w:t>
      </w:r>
    </w:p>
    <w:p w:rsidR="00C6024E" w:rsidRDefault="00C6024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432654" w:rsidRDefault="00ED3D0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 </w:t>
      </w:r>
      <w:proofErr w:type="gramStart"/>
      <w:r w:rsidR="0049296F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new</w:t>
      </w:r>
      <w:proofErr w:type="gramEnd"/>
      <w:r w:rsidR="0049296F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flight dynamics</w:t>
      </w:r>
      <w:r w:rsidR="003446F7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providing  </w:t>
      </w:r>
      <w:proofErr w:type="spellStart"/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>spin</w:t>
      </w:r>
      <w:r w:rsidR="00415741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>ablity</w:t>
      </w:r>
      <w:proofErr w:type="spellEnd"/>
      <w:r w:rsidR="003446F7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which make</w:t>
      </w:r>
      <w:r w:rsidR="003446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 you </w:t>
      </w:r>
      <w:r w:rsidR="00187A91">
        <w:rPr>
          <w:rFonts w:ascii="Arial" w:hAnsi="Arial" w:cs="Arial"/>
          <w:color w:val="000000" w:themeColor="text1"/>
          <w:sz w:val="24"/>
          <w:szCs w:val="24"/>
          <w:lang w:val="en-US"/>
        </w:rPr>
        <w:t>to be careful when maneuvering at a low speed;</w:t>
      </w:r>
    </w:p>
    <w:p w:rsidR="00C6024E" w:rsidRDefault="008E0B2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360045" distR="114300" simplePos="0" relativeHeight="251669504" behindDoc="0" locked="0" layoutInCell="1" allowOverlap="1" wp14:anchorId="7B66B297" wp14:editId="2DDE375A">
            <wp:simplePos x="0" y="0"/>
            <wp:positionH relativeFrom="column">
              <wp:posOffset>2707640</wp:posOffset>
            </wp:positionH>
            <wp:positionV relativeFrom="paragraph">
              <wp:posOffset>97155</wp:posOffset>
            </wp:positionV>
            <wp:extent cx="3869690" cy="201930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dio_overhea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969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7A0D" w:rsidRPr="00E67A0D" w:rsidRDefault="00432654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 </w:t>
      </w:r>
      <w:proofErr w:type="gram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an</w:t>
      </w:r>
      <w:proofErr w:type="gram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early model of the Lear L2 a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u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topilot;</w:t>
      </w:r>
    </w:p>
    <w:p w:rsidR="00C6024E" w:rsidRDefault="0049296F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realistic operations, so you must </w:t>
      </w:r>
      <w:r w:rsidR="000250AF">
        <w:rPr>
          <w:rFonts w:ascii="Arial" w:hAnsi="Arial" w:cs="Arial"/>
          <w:color w:val="000000" w:themeColor="text1"/>
          <w:sz w:val="24"/>
          <w:szCs w:val="24"/>
          <w:lang w:val="en-US"/>
        </w:rPr>
        <w:t>always keep your eye on the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e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gine and airspeed gauges</w:t>
      </w:r>
      <w:r w:rsidR="00E97FBD">
        <w:rPr>
          <w:rFonts w:ascii="Arial" w:hAnsi="Arial" w:cs="Arial"/>
          <w:color w:val="000000" w:themeColor="text1"/>
          <w:sz w:val="24"/>
          <w:szCs w:val="24"/>
          <w:lang w:val="en-US"/>
        </w:rPr>
        <w:t>, or you can lo</w:t>
      </w:r>
      <w:r w:rsidR="00DC58F7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se your engine, flaps and undercarriage;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you s</w:t>
      </w:r>
      <w:r w:rsidR="000250AF">
        <w:rPr>
          <w:rFonts w:ascii="Arial" w:hAnsi="Arial" w:cs="Arial"/>
          <w:color w:val="000000" w:themeColor="text1"/>
          <w:sz w:val="24"/>
          <w:szCs w:val="24"/>
          <w:lang w:val="en-US"/>
        </w:rPr>
        <w:t>h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ould</w:t>
      </w:r>
      <w:r w:rsidR="00DC58F7"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also fo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l</w:t>
      </w: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>low the exact procedure to start the engine;</w:t>
      </w:r>
    </w:p>
    <w:p w:rsidR="003446F7" w:rsidRDefault="00E30CA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improved sound;</w:t>
      </w:r>
    </w:p>
    <w:p w:rsidR="00C6024E" w:rsidRDefault="00C6024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D3D0C" w:rsidRDefault="0049296F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DC58F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 </w:t>
      </w:r>
      <w:r w:rsidR="00D42F63">
        <w:rPr>
          <w:rFonts w:ascii="Arial" w:hAnsi="Arial" w:cs="Arial"/>
          <w:color w:val="000000" w:themeColor="text1"/>
          <w:sz w:val="24"/>
          <w:szCs w:val="24"/>
          <w:lang w:val="en-US"/>
        </w:rPr>
        <w:t>two liveries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: Beech 3N</w:t>
      </w:r>
      <w:r w:rsidR="00EB179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MT 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(</w:t>
      </w:r>
      <w:proofErr w:type="spellStart"/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>A-673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>/</w:t>
      </w:r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>CA-73</w:t>
      </w:r>
      <w:r w:rsidR="008614D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) with civil registration </w:t>
      </w:r>
      <w:r w:rsidR="008614D8" w:rsidRPr="008614D8">
        <w:rPr>
          <w:rFonts w:ascii="Arial" w:hAnsi="Arial" w:cs="Arial"/>
          <w:color w:val="000000" w:themeColor="text1"/>
          <w:sz w:val="24"/>
          <w:szCs w:val="24"/>
          <w:lang w:val="en-US"/>
        </w:rPr>
        <w:t>N6126</w:t>
      </w:r>
      <w:r w:rsidR="00EB1799">
        <w:rPr>
          <w:rFonts w:ascii="Arial" w:hAnsi="Arial" w:cs="Arial"/>
          <w:color w:val="000000" w:themeColor="text1"/>
          <w:sz w:val="24"/>
          <w:szCs w:val="24"/>
          <w:lang w:val="en-US"/>
        </w:rPr>
        <w:t>, operated by Buc</w:t>
      </w:r>
      <w:r w:rsidR="00EB1799">
        <w:rPr>
          <w:rFonts w:ascii="Arial" w:hAnsi="Arial" w:cs="Arial"/>
          <w:color w:val="000000" w:themeColor="text1"/>
          <w:sz w:val="24"/>
          <w:szCs w:val="24"/>
          <w:lang w:val="en-US"/>
        </w:rPr>
        <w:t>k</w:t>
      </w:r>
      <w:r w:rsidR="00EB1799">
        <w:rPr>
          <w:rFonts w:ascii="Arial" w:hAnsi="Arial" w:cs="Arial"/>
          <w:color w:val="000000" w:themeColor="text1"/>
          <w:sz w:val="24"/>
          <w:szCs w:val="24"/>
          <w:lang w:val="en-US"/>
        </w:rPr>
        <w:t>eye Air Freight (later Buckeye Air Service) in 1970-78;</w:t>
      </w:r>
      <w:r w:rsidR="00CB51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Beech 3NM (</w:t>
      </w:r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>(</w:t>
      </w:r>
      <w:proofErr w:type="spellStart"/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A-894/CA-244)</w:t>
      </w:r>
      <w:r w:rsidR="00CB51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with civil registration N9540, since 2002 being operated by </w:t>
      </w:r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Hardin Enterprises </w:t>
      </w:r>
      <w:proofErr w:type="spellStart"/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>Inc</w:t>
      </w:r>
      <w:proofErr w:type="spellEnd"/>
      <w:r w:rsidR="00CB51AF" w:rsidRPr="00CB51AF">
        <w:rPr>
          <w:rFonts w:ascii="Arial" w:hAnsi="Arial" w:cs="Arial"/>
          <w:color w:val="000000" w:themeColor="text1"/>
          <w:sz w:val="24"/>
          <w:szCs w:val="24"/>
          <w:lang w:val="en-US"/>
        </w:rPr>
        <w:t>, St Helena CA</w:t>
      </w:r>
      <w:r w:rsidR="00CB51AF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</w:p>
    <w:p w:rsidR="000250AF" w:rsidRDefault="000250AF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6593AE6E" wp14:editId="6D979BFB">
            <wp:extent cx="2938895" cy="12382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6126_starboar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889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273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832733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C47ED35" wp14:editId="1E64025E">
            <wp:extent cx="2971090" cy="1238250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9540_starboar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799" cy="123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5671" w:rsidRDefault="007A567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173909" w:rsidRDefault="00173909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2C78C4" w:rsidRDefault="00EF78F4" w:rsidP="005931C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Vintage n</w:t>
      </w:r>
      <w:r w:rsidR="00BD017D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avigation</w:t>
      </w:r>
      <w:r w:rsidR="00432654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 xml:space="preserve"> systems</w:t>
      </w:r>
    </w:p>
    <w:p w:rsidR="00BD017D" w:rsidRDefault="00BD017D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90E2D" w:rsidRDefault="0070348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For air navigation purpose </w:t>
      </w:r>
      <w:r w:rsidR="00BD017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Beech </w:t>
      </w:r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>Expeditor Mk3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3A399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in their </w:t>
      </w:r>
      <w:r w:rsidR="0080493E">
        <w:rPr>
          <w:rFonts w:ascii="Arial" w:hAnsi="Arial" w:cs="Arial"/>
          <w:color w:val="000000" w:themeColor="text1"/>
          <w:sz w:val="24"/>
          <w:szCs w:val="24"/>
          <w:lang w:val="en-US"/>
        </w:rPr>
        <w:t>early 1950s</w:t>
      </w:r>
      <w:r w:rsidR="002A7EC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was </w:t>
      </w:r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equipped with both primary navigation instruments like a directional gyro, </w:t>
      </w:r>
      <w:r w:rsidR="00C31C9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 </w:t>
      </w:r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>magnetic compass and a combination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of two - slaved gyro-magnetic </w:t>
      </w:r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>(</w:t>
      </w:r>
      <w:proofErr w:type="spellStart"/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>gyrosyn</w:t>
      </w:r>
      <w:proofErr w:type="spellEnd"/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>) compass</w:t>
      </w:r>
      <w:r w:rsidR="00C31C99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and radio-navigation aids </w:t>
      </w:r>
      <w:proofErr w:type="gramStart"/>
      <w:r w:rsidR="00D054F5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including </w:t>
      </w:r>
      <w:r w:rsidR="003A399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low</w:t>
      </w:r>
      <w:proofErr w:type="gramEnd"/>
      <w:r w:rsidR="003A399F">
        <w:rPr>
          <w:rFonts w:ascii="Arial" w:hAnsi="Arial" w:cs="Arial"/>
          <w:color w:val="000000" w:themeColor="text1"/>
          <w:sz w:val="24"/>
          <w:szCs w:val="24"/>
          <w:lang w:val="en-US"/>
        </w:rPr>
        <w:t>-frequency direction finder (</w:t>
      </w:r>
      <w:r w:rsidR="00B9636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ADF) </w:t>
      </w:r>
      <w:r w:rsidR="00000268">
        <w:rPr>
          <w:rFonts w:ascii="Arial" w:hAnsi="Arial" w:cs="Arial"/>
          <w:color w:val="000000" w:themeColor="text1"/>
          <w:sz w:val="24"/>
          <w:szCs w:val="24"/>
          <w:lang w:val="en-US"/>
        </w:rPr>
        <w:t>and V</w:t>
      </w:r>
      <w:r w:rsidR="00BD017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HF </w:t>
      </w:r>
      <w:r w:rsidR="003A399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VOR/ILS </w:t>
      </w:r>
      <w:r w:rsidR="00000268">
        <w:rPr>
          <w:rFonts w:ascii="Arial" w:hAnsi="Arial" w:cs="Arial"/>
          <w:color w:val="000000" w:themeColor="text1"/>
          <w:sz w:val="24"/>
          <w:szCs w:val="24"/>
          <w:lang w:val="en-US"/>
        </w:rPr>
        <w:t>navigation system</w:t>
      </w:r>
      <w:r w:rsidR="005F69B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. </w:t>
      </w:r>
    </w:p>
    <w:p w:rsidR="00D959C9" w:rsidRDefault="00D959C9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76044" w:rsidRDefault="00E76044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1425B0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2EF6BC27" wp14:editId="4A9CDED6">
            <wp:simplePos x="0" y="0"/>
            <wp:positionH relativeFrom="column">
              <wp:posOffset>5715</wp:posOffset>
            </wp:positionH>
            <wp:positionV relativeFrom="paragraph">
              <wp:posOffset>0</wp:posOffset>
            </wp:positionV>
            <wp:extent cx="1831340" cy="1828800"/>
            <wp:effectExtent l="0" t="0" r="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G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171">
        <w:rPr>
          <w:rFonts w:ascii="Arial" w:hAnsi="Arial" w:cs="Arial"/>
          <w:color w:val="000000" w:themeColor="text1"/>
          <w:sz w:val="24"/>
          <w:szCs w:val="24"/>
          <w:lang w:val="en-US"/>
        </w:rPr>
        <w:t>A</w:t>
      </w:r>
      <w:r w:rsidR="00073E9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d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irectional gyro is operated by aircraft vacuum system and not magnetically slaved. It is equipped with a caging knob to adjust manually the apparent drift of the gauge reading due to the earth’s rotation.</w:t>
      </w: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180340" distB="180340" distL="360045" distR="114300" simplePos="0" relativeHeight="251661312" behindDoc="0" locked="0" layoutInCell="1" allowOverlap="1" wp14:anchorId="2A73B0D9" wp14:editId="33544947">
            <wp:simplePos x="0" y="0"/>
            <wp:positionH relativeFrom="column">
              <wp:posOffset>2675890</wp:posOffset>
            </wp:positionH>
            <wp:positionV relativeFrom="paragraph">
              <wp:posOffset>137160</wp:posOffset>
            </wp:positionV>
            <wp:extent cx="1784985" cy="1784985"/>
            <wp:effectExtent l="0" t="0" r="5715" b="571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ave-gyro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985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403C" w:rsidRDefault="00BC517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>A</w:t>
      </w:r>
      <w:r w:rsidR="00D6403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slaved gyro-magnetic system is electrically operated and consists basically of a transmitter, located in the right wing tip, which serves as a reference for slaving the g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y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ros to t</w:t>
      </w:r>
      <w:r w:rsidR="00073E93">
        <w:rPr>
          <w:rFonts w:ascii="Arial" w:hAnsi="Arial" w:cs="Arial"/>
          <w:color w:val="000000" w:themeColor="text1"/>
          <w:sz w:val="24"/>
          <w:szCs w:val="24"/>
          <w:lang w:val="en-US"/>
        </w:rPr>
        <w:t>he earth’s magnetic field,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 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panel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-mounted 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indicator, provid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ing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compensated compass reading by means of a needle that moves across a fixed 360-degree dial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, and an inverter, required to convert DC power into AC 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power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for the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gyrosyn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operations. 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The gauge also has an i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1425B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dicating pointer, controlled by a knob, which shows a desired flight direction. </w:t>
      </w: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D6403C" w:rsidRPr="006C6E90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6B3C71F3" wp14:editId="08EC54CB">
            <wp:simplePos x="0" y="0"/>
            <wp:positionH relativeFrom="column">
              <wp:posOffset>3625850</wp:posOffset>
            </wp:positionH>
            <wp:positionV relativeFrom="paragraph">
              <wp:posOffset>62865</wp:posOffset>
            </wp:positionV>
            <wp:extent cx="2847340" cy="1573530"/>
            <wp:effectExtent l="0" t="0" r="0" b="7620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tennas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157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044">
        <w:rPr>
          <w:rFonts w:ascii="Arial" w:hAnsi="Arial" w:cs="Arial"/>
          <w:color w:val="000000" w:themeColor="text1"/>
          <w:sz w:val="24"/>
          <w:szCs w:val="24"/>
          <w:lang w:val="en-US"/>
        </w:rPr>
        <w:t>Radio-navigation systems of the Expeditor Mk3 i</w:t>
      </w:r>
      <w:r w:rsidR="00E76044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E76044">
        <w:rPr>
          <w:rFonts w:ascii="Arial" w:hAnsi="Arial" w:cs="Arial"/>
          <w:color w:val="000000" w:themeColor="text1"/>
          <w:sz w:val="24"/>
          <w:szCs w:val="24"/>
          <w:lang w:val="en-US"/>
        </w:rPr>
        <w:t>cluded a l</w:t>
      </w:r>
      <w:r w:rsidR="0095096E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ow-frequency </w:t>
      </w:r>
      <w:r w:rsidR="00E7604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directional finder AN/ARN-7 </w:t>
      </w:r>
      <w:r w:rsidR="0095096E">
        <w:rPr>
          <w:rFonts w:ascii="Arial" w:hAnsi="Arial" w:cs="Arial"/>
          <w:color w:val="000000" w:themeColor="text1"/>
          <w:sz w:val="24"/>
          <w:szCs w:val="24"/>
          <w:lang w:val="en-US"/>
        </w:rPr>
        <w:t>(includ</w:t>
      </w:r>
      <w:r w:rsidR="004B6CF1">
        <w:rPr>
          <w:rFonts w:ascii="Arial" w:hAnsi="Arial" w:cs="Arial"/>
          <w:color w:val="000000" w:themeColor="text1"/>
          <w:sz w:val="24"/>
          <w:szCs w:val="24"/>
          <w:lang w:val="en-US"/>
        </w:rPr>
        <w:t>ing</w:t>
      </w:r>
      <w:r w:rsidR="0095096E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panel-mounted </w:t>
      </w:r>
      <w:r w:rsidR="0095096E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 xml:space="preserve">I-81A </w:t>
      </w:r>
      <w:r w:rsidR="0095096E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radio-compass) </w:t>
      </w:r>
      <w:r w:rsidR="00E7604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and 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VHF radio receiving set AN/ARN-30 </w:t>
      </w:r>
      <w:r w:rsidR="004B6CF1">
        <w:rPr>
          <w:rFonts w:ascii="Arial" w:hAnsi="Arial" w:cs="Arial"/>
          <w:color w:val="000000" w:themeColor="text1"/>
          <w:sz w:val="24"/>
          <w:szCs w:val="24"/>
          <w:lang w:val="en-US"/>
        </w:rPr>
        <w:t>which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2E763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can be 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well-recognized </w:t>
      </w:r>
      <w:r w:rsidR="002E763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through its 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fuselage-mounted V-type antenna and </w:t>
      </w:r>
      <w:r w:rsidR="001A3265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two 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panel-mounted </w:t>
      </w:r>
      <w:r w:rsidR="001A3265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gauges: 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>ID-48 cross-pointer meter and ID-322 course sele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>c</w:t>
      </w:r>
      <w:r w:rsidR="00D959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tor/TO-FROM indicator. </w:t>
      </w:r>
      <w:r w:rsidR="00E90E2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39294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The ID-48 gauge </w:t>
      </w:r>
      <w:r w:rsidR="00A14ABF">
        <w:rPr>
          <w:rFonts w:ascii="Arial" w:hAnsi="Arial" w:cs="Arial"/>
          <w:color w:val="000000" w:themeColor="text1"/>
          <w:sz w:val="24"/>
          <w:szCs w:val="24"/>
          <w:lang w:val="en-US"/>
        </w:rPr>
        <w:t>did not have</w:t>
      </w:r>
      <w:r w:rsidR="0039294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any controls and provided only a </w:t>
      </w:r>
      <w:r w:rsidR="00E90E2D">
        <w:rPr>
          <w:rFonts w:ascii="Arial" w:hAnsi="Arial" w:cs="Arial"/>
          <w:color w:val="000000" w:themeColor="text1"/>
          <w:sz w:val="24"/>
          <w:szCs w:val="24"/>
          <w:lang w:val="en-US"/>
        </w:rPr>
        <w:t>course</w:t>
      </w:r>
      <w:r w:rsidR="00392940">
        <w:rPr>
          <w:rFonts w:ascii="Arial" w:hAnsi="Arial" w:cs="Arial"/>
          <w:color w:val="000000" w:themeColor="text1"/>
          <w:sz w:val="24"/>
          <w:szCs w:val="24"/>
          <w:lang w:val="en-US"/>
        </w:rPr>
        <w:t>/</w:t>
      </w:r>
      <w:r w:rsidR="00E90E2D">
        <w:rPr>
          <w:rFonts w:ascii="Arial" w:hAnsi="Arial" w:cs="Arial"/>
          <w:color w:val="000000" w:themeColor="text1"/>
          <w:sz w:val="24"/>
          <w:szCs w:val="24"/>
          <w:lang w:val="en-US"/>
        </w:rPr>
        <w:t>glide-slope</w:t>
      </w:r>
      <w:r w:rsidR="00A14AB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de</w:t>
      </w:r>
      <w:r w:rsidR="0039294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viation and </w:t>
      </w:r>
      <w:r w:rsidR="00E90E2D">
        <w:rPr>
          <w:rFonts w:ascii="Arial" w:hAnsi="Arial" w:cs="Arial"/>
          <w:color w:val="000000" w:themeColor="text1"/>
          <w:sz w:val="24"/>
          <w:szCs w:val="24"/>
          <w:lang w:val="en-US"/>
        </w:rPr>
        <w:t>a mark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er beam detection ind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i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cation. The ID-322 with its controllable pointer a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l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lowed to choose a desired VOR/ILS course and, working in OMNI mode, indicated a direc</w:t>
      </w:r>
      <w:r w:rsidR="00D342F1">
        <w:rPr>
          <w:rFonts w:ascii="Arial" w:hAnsi="Arial" w:cs="Arial"/>
          <w:color w:val="000000" w:themeColor="text1"/>
          <w:sz w:val="24"/>
          <w:szCs w:val="24"/>
          <w:lang w:val="en-US"/>
        </w:rPr>
        <w:t>tion TO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or </w:t>
      </w:r>
      <w:r w:rsidR="00D342F1">
        <w:rPr>
          <w:rFonts w:ascii="Arial" w:hAnsi="Arial" w:cs="Arial"/>
          <w:color w:val="000000" w:themeColor="text1"/>
          <w:sz w:val="24"/>
          <w:szCs w:val="24"/>
          <w:lang w:val="en-US"/>
        </w:rPr>
        <w:t>FROM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 source of a ra</w:t>
      </w:r>
      <w:r w:rsidR="00D342F1">
        <w:rPr>
          <w:rFonts w:ascii="Arial" w:hAnsi="Arial" w:cs="Arial"/>
          <w:color w:val="000000" w:themeColor="text1"/>
          <w:sz w:val="24"/>
          <w:szCs w:val="24"/>
          <w:lang w:val="en-US"/>
        </w:rPr>
        <w:t>dio</w:t>
      </w:r>
      <w:r w:rsidR="00E01274">
        <w:rPr>
          <w:rFonts w:ascii="Arial" w:hAnsi="Arial" w:cs="Arial"/>
          <w:color w:val="000000" w:themeColor="text1"/>
          <w:sz w:val="24"/>
          <w:szCs w:val="24"/>
          <w:lang w:val="en-US"/>
        </w:rPr>
        <w:t>-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signal. </w:t>
      </w: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D6403C" w:rsidRDefault="003624D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641D37FA" wp14:editId="4FF94E82">
            <wp:simplePos x="0" y="0"/>
            <wp:positionH relativeFrom="column">
              <wp:posOffset>2238375</wp:posOffset>
            </wp:positionH>
            <wp:positionV relativeFrom="paragraph">
              <wp:posOffset>-76200</wp:posOffset>
            </wp:positionV>
            <wp:extent cx="1850390" cy="1889760"/>
            <wp:effectExtent l="0" t="0" r="0" b="0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se-selecto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039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37C67D6E" wp14:editId="54C6A7B9">
            <wp:simplePos x="0" y="0"/>
            <wp:positionH relativeFrom="column">
              <wp:posOffset>142240</wp:posOffset>
            </wp:positionH>
            <wp:positionV relativeFrom="paragraph">
              <wp:posOffset>-76200</wp:posOffset>
            </wp:positionV>
            <wp:extent cx="1889760" cy="1889760"/>
            <wp:effectExtent l="0" t="0" r="0" b="0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I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76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7696" behindDoc="0" locked="0" layoutInCell="1" allowOverlap="1" wp14:anchorId="3E2BF41E" wp14:editId="3740EE0D">
            <wp:simplePos x="0" y="0"/>
            <wp:positionH relativeFrom="column">
              <wp:posOffset>4175125</wp:posOffset>
            </wp:positionH>
            <wp:positionV relativeFrom="paragraph">
              <wp:posOffset>-76200</wp:posOffset>
            </wp:positionV>
            <wp:extent cx="1895475" cy="1889760"/>
            <wp:effectExtent l="0" t="0" r="9525" b="0"/>
            <wp:wrapSquare wrapText="bothSides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v_gauges_0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</w:p>
    <w:p w:rsidR="00D6403C" w:rsidRDefault="003624D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</w:t>
      </w:r>
      <w:r w:rsidR="00D6403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ID-48 cross-pointer          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D6403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ID-322 cou</w:t>
      </w:r>
      <w:r w:rsidR="00D6403C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>rse selector</w:t>
      </w:r>
      <w:r w:rsidR="00197A92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 xml:space="preserve">              </w:t>
      </w:r>
      <w:r w:rsidR="00D6403C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 xml:space="preserve"> </w:t>
      </w:r>
      <w:r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>I-81</w:t>
      </w:r>
      <w:r w:rsidR="00D6403C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 xml:space="preserve">A </w:t>
      </w:r>
      <w:r w:rsidR="00D6403C">
        <w:rPr>
          <w:rFonts w:ascii="Arial" w:hAnsi="Arial" w:cs="Arial"/>
          <w:color w:val="000000" w:themeColor="text1"/>
          <w:sz w:val="24"/>
          <w:szCs w:val="24"/>
          <w:lang w:val="en-US"/>
        </w:rPr>
        <w:t>radio-compass</w:t>
      </w:r>
      <w:r w:rsidR="00D6403C"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  <w:t xml:space="preserve">                          </w:t>
      </w:r>
    </w:p>
    <w:p w:rsidR="00D6403C" w:rsidRDefault="00D6403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9F5927" w:rsidRDefault="009F5927" w:rsidP="00D55B2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364C00" w:rsidRDefault="00637701" w:rsidP="00D55B2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Autopilot</w:t>
      </w:r>
    </w:p>
    <w:p w:rsidR="00D55B2B" w:rsidRPr="00D55B2B" w:rsidRDefault="00D55B2B" w:rsidP="00D55B2B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noProof/>
          <w:color w:val="000000" w:themeColor="text1"/>
          <w:sz w:val="24"/>
          <w:szCs w:val="24"/>
          <w:lang w:val="en-US" w:eastAsia="ru-RU"/>
        </w:rPr>
      </w:pPr>
    </w:p>
    <w:p w:rsidR="00637701" w:rsidRDefault="009F5927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 wp14:anchorId="42B73288" wp14:editId="091A6446">
            <wp:simplePos x="0" y="0"/>
            <wp:positionH relativeFrom="column">
              <wp:posOffset>3810</wp:posOffset>
            </wp:positionH>
            <wp:positionV relativeFrom="paragraph">
              <wp:posOffset>1390650</wp:posOffset>
            </wp:positionV>
            <wp:extent cx="6383020" cy="390779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topilot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3907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7701" w:rsidRPr="0063770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Originally 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t>Expeditors Mk.3 was</w:t>
      </w:r>
      <w:r w:rsidR="0063770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not certified to be equipped with automatic pilot systems.</w:t>
      </w:r>
      <w:r w:rsidR="009667D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But as it was a late modification of D18S (</w:t>
      </w:r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starting from </w:t>
      </w:r>
      <w:proofErr w:type="spellStart"/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A-601),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so after civil convers</w:t>
      </w:r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>ion, being a</w:t>
      </w:r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>c</w:t>
      </w:r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>tually a D18S, it optionally could use autopilot (IMHO).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So </w:t>
      </w:r>
      <w:r w:rsidR="00364C00">
        <w:rPr>
          <w:rFonts w:ascii="Arial" w:hAnsi="Arial" w:cs="Arial"/>
          <w:color w:val="000000" w:themeColor="text1"/>
          <w:sz w:val="24"/>
          <w:szCs w:val="24"/>
          <w:lang w:val="en-US"/>
        </w:rPr>
        <w:t>I decided to equip my 3NM with early vers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ion of Lear L2 system which was widely 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used 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>w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ith GA aircraft. As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many other aut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>o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>matic control system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s of that time (Collins AP-101, Sperry A-12, Pioneer PB-10, etc</w:t>
      </w:r>
      <w:r w:rsidR="009F4E71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)</w:t>
      </w:r>
      <w:r w:rsidR="00D201C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the L2, installed in full configuration, 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provided coordinated turn, d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 w:rsidR="00991E96">
        <w:rPr>
          <w:rFonts w:ascii="Arial" w:hAnsi="Arial" w:cs="Arial"/>
          <w:color w:val="000000" w:themeColor="text1"/>
          <w:sz w:val="24"/>
          <w:szCs w:val="24"/>
          <w:lang w:val="en-US"/>
        </w:rPr>
        <w:t>sired heading and altitude hold and could follow VOR/ILS beam.</w:t>
      </w:r>
    </w:p>
    <w:p w:rsidR="00A14473" w:rsidRDefault="00A14473" w:rsidP="008329C9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lastRenderedPageBreak/>
        <w:t>Realism</w:t>
      </w:r>
    </w:p>
    <w:p w:rsidR="00A14473" w:rsidRDefault="00A1447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8329C9" w:rsidRDefault="00A1447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proofErr w:type="gram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Realistic operations of the aircraft is</w:t>
      </w:r>
      <w:proofErr w:type="gram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provided by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RealEngine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gauge</w:t>
      </w:r>
      <w:r w:rsidR="00BF00ED">
        <w:rPr>
          <w:rFonts w:ascii="Arial" w:hAnsi="Arial" w:cs="Arial"/>
          <w:color w:val="000000" w:themeColor="text1"/>
          <w:sz w:val="24"/>
          <w:szCs w:val="24"/>
          <w:lang w:val="en-US"/>
        </w:rPr>
        <w:t>_v1.1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, d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signed by Gunter (</w:t>
      </w:r>
      <w:r w:rsidR="00356B5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teson1), which I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tuned to D18S </w:t>
      </w:r>
      <w:r w:rsidR="00356B5A">
        <w:rPr>
          <w:rFonts w:ascii="Arial" w:hAnsi="Arial" w:cs="Arial"/>
          <w:color w:val="000000" w:themeColor="text1"/>
          <w:sz w:val="24"/>
          <w:szCs w:val="24"/>
          <w:lang w:val="en-US"/>
        </w:rPr>
        <w:t>standards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  <w:r w:rsidR="00BF00E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So be attentive and a</w:t>
      </w:r>
      <w:r w:rsidR="00BF00ED">
        <w:rPr>
          <w:rFonts w:ascii="Arial" w:hAnsi="Arial" w:cs="Arial"/>
          <w:color w:val="000000" w:themeColor="text1"/>
          <w:sz w:val="24"/>
          <w:szCs w:val="24"/>
          <w:lang w:val="en-US"/>
        </w:rPr>
        <w:t>l</w:t>
      </w:r>
      <w:r w:rsidR="00BF00ED">
        <w:rPr>
          <w:rFonts w:ascii="Arial" w:hAnsi="Arial" w:cs="Arial"/>
          <w:color w:val="000000" w:themeColor="text1"/>
          <w:sz w:val="24"/>
          <w:szCs w:val="24"/>
          <w:lang w:val="en-US"/>
        </w:rPr>
        <w:t>ways keep your eyes on</w:t>
      </w:r>
      <w:r w:rsidR="009442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MP, RPM, </w:t>
      </w:r>
      <w:r w:rsidR="00BC5D5A">
        <w:rPr>
          <w:rFonts w:ascii="Arial" w:hAnsi="Arial" w:cs="Arial"/>
          <w:color w:val="000000" w:themeColor="text1"/>
          <w:sz w:val="24"/>
          <w:szCs w:val="24"/>
          <w:lang w:val="en-US"/>
        </w:rPr>
        <w:t>cylinder head and oil temperature.</w:t>
      </w:r>
      <w:r w:rsidR="00EF78F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965D7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Remember, that R-985-14B engine, if not upgraded to E18S standard, when taking-off at sea-level pressure altitude, </w:t>
      </w:r>
      <w:r w:rsidR="000F60C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can produce 450 </w:t>
      </w:r>
      <w:proofErr w:type="gramStart"/>
      <w:r w:rsidR="000F60C7">
        <w:rPr>
          <w:rFonts w:ascii="Arial" w:hAnsi="Arial" w:cs="Arial"/>
          <w:color w:val="000000" w:themeColor="text1"/>
          <w:sz w:val="24"/>
          <w:szCs w:val="24"/>
          <w:lang w:val="en-US"/>
        </w:rPr>
        <w:t>HP  (</w:t>
      </w:r>
      <w:proofErr w:type="gramEnd"/>
      <w:r w:rsidR="000F60C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at </w:t>
      </w:r>
      <w:r w:rsidR="000F60C7">
        <w:rPr>
          <w:rFonts w:ascii="Arial" w:hAnsi="Arial" w:cs="Arial"/>
          <w:sz w:val="24"/>
          <w:szCs w:val="24"/>
          <w:lang w:val="en-US"/>
        </w:rPr>
        <w:t xml:space="preserve">36.5 in. </w:t>
      </w:r>
      <w:proofErr w:type="gramStart"/>
      <w:r w:rsidR="000F60C7">
        <w:rPr>
          <w:rFonts w:ascii="Arial" w:hAnsi="Arial" w:cs="Arial"/>
          <w:sz w:val="24"/>
          <w:szCs w:val="24"/>
          <w:lang w:val="en-US"/>
        </w:rPr>
        <w:t xml:space="preserve">Hg with </w:t>
      </w:r>
      <w:r w:rsidR="00965D7A" w:rsidRPr="00965D7A">
        <w:rPr>
          <w:rFonts w:ascii="Arial" w:hAnsi="Arial" w:cs="Arial"/>
          <w:sz w:val="24"/>
          <w:szCs w:val="24"/>
          <w:lang w:val="en-US"/>
        </w:rPr>
        <w:t>2300 rpm</w:t>
      </w:r>
      <w:r w:rsidR="000F60C7">
        <w:rPr>
          <w:rFonts w:ascii="Arial" w:hAnsi="Arial" w:cs="Arial"/>
          <w:sz w:val="24"/>
          <w:szCs w:val="24"/>
          <w:lang w:val="en-US"/>
        </w:rPr>
        <w:t>) for only 1 minute.</w:t>
      </w:r>
      <w:proofErr w:type="gramEnd"/>
      <w:r w:rsidR="000F60C7">
        <w:rPr>
          <w:rFonts w:ascii="Arial" w:hAnsi="Arial" w:cs="Arial"/>
          <w:sz w:val="24"/>
          <w:szCs w:val="24"/>
          <w:lang w:val="en-US"/>
        </w:rPr>
        <w:t xml:space="preserve"> And maximum allowable cylinder and oil </w:t>
      </w:r>
      <w:proofErr w:type="spellStart"/>
      <w:r w:rsidR="000F60C7">
        <w:rPr>
          <w:rFonts w:ascii="Arial" w:hAnsi="Arial" w:cs="Arial"/>
          <w:sz w:val="24"/>
          <w:szCs w:val="24"/>
          <w:lang w:val="en-US"/>
        </w:rPr>
        <w:t>temterature</w:t>
      </w:r>
      <w:proofErr w:type="spellEnd"/>
      <w:r w:rsidR="000F60C7">
        <w:rPr>
          <w:rFonts w:ascii="Arial" w:hAnsi="Arial" w:cs="Arial"/>
          <w:sz w:val="24"/>
          <w:szCs w:val="24"/>
          <w:lang w:val="en-US"/>
        </w:rPr>
        <w:t xml:space="preserve"> is 550 degrees F (286</w:t>
      </w:r>
      <w:proofErr w:type="gramStart"/>
      <w:r w:rsidR="000F60C7">
        <w:rPr>
          <w:rFonts w:ascii="Arial" w:hAnsi="Arial" w:cs="Arial"/>
          <w:sz w:val="24"/>
          <w:szCs w:val="24"/>
          <w:lang w:val="en-US"/>
        </w:rPr>
        <w:t>,6</w:t>
      </w:r>
      <w:proofErr w:type="gramEnd"/>
      <w:r w:rsidR="000F60C7">
        <w:rPr>
          <w:rFonts w:ascii="Arial" w:hAnsi="Arial" w:cs="Arial"/>
          <w:sz w:val="24"/>
          <w:szCs w:val="24"/>
          <w:lang w:val="en-US"/>
        </w:rPr>
        <w:t xml:space="preserve"> degrees C) and 200 degrees F (93,3 degrees C) respectively. </w:t>
      </w:r>
      <w:r w:rsidR="00356B5A">
        <w:rPr>
          <w:rFonts w:ascii="Arial" w:hAnsi="Arial" w:cs="Arial"/>
          <w:sz w:val="24"/>
          <w:szCs w:val="24"/>
          <w:lang w:val="en-US"/>
        </w:rPr>
        <w:t>Despite the instrument panel y</w:t>
      </w:r>
      <w:r w:rsidR="000F60C7">
        <w:rPr>
          <w:rFonts w:ascii="Arial" w:hAnsi="Arial" w:cs="Arial"/>
          <w:sz w:val="24"/>
          <w:szCs w:val="24"/>
          <w:lang w:val="en-US"/>
        </w:rPr>
        <w:t>ou can control all that data usi</w:t>
      </w:r>
      <w:r w:rsidR="00356B5A">
        <w:rPr>
          <w:rFonts w:ascii="Arial" w:hAnsi="Arial" w:cs="Arial"/>
          <w:sz w:val="24"/>
          <w:szCs w:val="24"/>
          <w:lang w:val="en-US"/>
        </w:rPr>
        <w:t xml:space="preserve">ng </w:t>
      </w:r>
      <w:proofErr w:type="spellStart"/>
      <w:r w:rsidR="00356B5A">
        <w:rPr>
          <w:rFonts w:ascii="Arial" w:hAnsi="Arial" w:cs="Arial"/>
          <w:sz w:val="24"/>
          <w:szCs w:val="24"/>
          <w:lang w:val="en-US"/>
        </w:rPr>
        <w:t>RealEngine</w:t>
      </w:r>
      <w:proofErr w:type="spellEnd"/>
      <w:r w:rsidR="00356B5A">
        <w:rPr>
          <w:rFonts w:ascii="Arial" w:hAnsi="Arial" w:cs="Arial"/>
          <w:sz w:val="24"/>
          <w:szCs w:val="24"/>
          <w:lang w:val="en-US"/>
        </w:rPr>
        <w:t xml:space="preserve"> pop-up panel (Shi</w:t>
      </w:r>
      <w:r w:rsidR="000F60C7">
        <w:rPr>
          <w:rFonts w:ascii="Arial" w:hAnsi="Arial" w:cs="Arial"/>
          <w:sz w:val="24"/>
          <w:szCs w:val="24"/>
          <w:lang w:val="en-US"/>
        </w:rPr>
        <w:t>ft+3)</w:t>
      </w:r>
      <w:r w:rsidR="00356B5A">
        <w:rPr>
          <w:rFonts w:ascii="Arial" w:hAnsi="Arial" w:cs="Arial"/>
          <w:sz w:val="24"/>
          <w:szCs w:val="24"/>
          <w:lang w:val="en-US"/>
        </w:rPr>
        <w:t xml:space="preserve">. Due to the </w:t>
      </w:r>
      <w:proofErr w:type="spellStart"/>
      <w:r w:rsidR="00356B5A">
        <w:rPr>
          <w:rFonts w:ascii="Arial" w:hAnsi="Arial" w:cs="Arial"/>
          <w:sz w:val="24"/>
          <w:szCs w:val="24"/>
          <w:lang w:val="en-US"/>
        </w:rPr>
        <w:t>RealEndine</w:t>
      </w:r>
      <w:proofErr w:type="spellEnd"/>
      <w:r w:rsidR="00356B5A">
        <w:rPr>
          <w:rFonts w:ascii="Arial" w:hAnsi="Arial" w:cs="Arial"/>
          <w:sz w:val="24"/>
          <w:szCs w:val="24"/>
          <w:lang w:val="en-US"/>
        </w:rPr>
        <w:t xml:space="preserve"> gauge you must also control the airspeed at take-off and landing not to damage flaps and landing gears. In case of </w:t>
      </w:r>
      <w:proofErr w:type="spellStart"/>
      <w:r w:rsidR="00356B5A">
        <w:rPr>
          <w:rFonts w:ascii="Arial" w:hAnsi="Arial" w:cs="Arial"/>
          <w:sz w:val="24"/>
          <w:szCs w:val="24"/>
          <w:lang w:val="en-US"/>
        </w:rPr>
        <w:t>overspeed</w:t>
      </w:r>
      <w:proofErr w:type="spellEnd"/>
      <w:r w:rsidR="00356B5A">
        <w:rPr>
          <w:rFonts w:ascii="Arial" w:hAnsi="Arial" w:cs="Arial"/>
          <w:sz w:val="24"/>
          <w:szCs w:val="24"/>
          <w:lang w:val="en-US"/>
        </w:rPr>
        <w:t xml:space="preserve"> they become inoperable.</w:t>
      </w:r>
      <w:r w:rsidR="00BF00ED"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</w:p>
    <w:p w:rsidR="007C18D1" w:rsidRDefault="00006EF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0D3C456A" wp14:editId="5C3FB1B2">
            <wp:simplePos x="0" y="0"/>
            <wp:positionH relativeFrom="column">
              <wp:posOffset>3810</wp:posOffset>
            </wp:positionH>
            <wp:positionV relativeFrom="paragraph">
              <wp:posOffset>609600</wp:posOffset>
            </wp:positionV>
            <wp:extent cx="6400800" cy="2750185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alEngin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750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42A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7C18D1">
        <w:rPr>
          <w:rFonts w:ascii="Arial" w:hAnsi="Arial" w:cs="Arial"/>
          <w:color w:val="000000" w:themeColor="text1"/>
          <w:sz w:val="24"/>
          <w:szCs w:val="24"/>
          <w:lang w:val="en-US"/>
        </w:rPr>
        <w:t>Due to improveme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>nt of flight dynamics, which mak</w:t>
      </w:r>
      <w:r w:rsidR="007C18D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 the plane </w:t>
      </w:r>
      <w:proofErr w:type="spellStart"/>
      <w:r w:rsidR="007C18D1">
        <w:rPr>
          <w:rFonts w:ascii="Arial" w:hAnsi="Arial" w:cs="Arial"/>
          <w:color w:val="000000" w:themeColor="text1"/>
          <w:sz w:val="24"/>
          <w:szCs w:val="24"/>
          <w:lang w:val="en-US"/>
        </w:rPr>
        <w:t>spin</w:t>
      </w:r>
      <w:r w:rsidR="00415741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7C18D1">
        <w:rPr>
          <w:rFonts w:ascii="Arial" w:hAnsi="Arial" w:cs="Arial"/>
          <w:color w:val="000000" w:themeColor="text1"/>
          <w:sz w:val="24"/>
          <w:szCs w:val="24"/>
          <w:lang w:val="en-US"/>
        </w:rPr>
        <w:t>able</w:t>
      </w:r>
      <w:proofErr w:type="spellEnd"/>
      <w:r w:rsidR="007C18D1">
        <w:rPr>
          <w:rFonts w:ascii="Arial" w:hAnsi="Arial" w:cs="Arial"/>
          <w:color w:val="000000" w:themeColor="text1"/>
          <w:sz w:val="24"/>
          <w:szCs w:val="24"/>
          <w:lang w:val="en-US"/>
        </w:rPr>
        <w:t>, you should also be attentive when maneuvering at a low speed.</w:t>
      </w:r>
    </w:p>
    <w:p w:rsidR="007C18D1" w:rsidRDefault="007C18D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C18D1" w:rsidRDefault="007C18D1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006EF0" w:rsidRDefault="00006EF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006EF0" w:rsidRDefault="00006EF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A14473" w:rsidRDefault="007C18D1" w:rsidP="00006EF0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Engine start-up</w:t>
      </w:r>
    </w:p>
    <w:p w:rsidR="00300C7F" w:rsidRDefault="00300C7F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290ECE" w:rsidRDefault="0095753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To compare to 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pre-war </w:t>
      </w:r>
      <w:r w:rsidR="00415741">
        <w:rPr>
          <w:rFonts w:ascii="Arial" w:hAnsi="Arial" w:cs="Arial"/>
          <w:color w:val="000000" w:themeColor="text1"/>
          <w:sz w:val="24"/>
          <w:szCs w:val="24"/>
          <w:lang w:val="en-US"/>
        </w:rPr>
        <w:t>(C18S/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C-45F type aircraft) 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and early post-war </w:t>
      </w:r>
      <w:r w:rsidR="009C0F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Beech 18 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>models (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>D18S</w:t>
      </w:r>
      <w:r w:rsidR="009C0F0B">
        <w:rPr>
          <w:rFonts w:ascii="Arial" w:hAnsi="Arial" w:cs="Arial"/>
          <w:color w:val="000000" w:themeColor="text1"/>
          <w:sz w:val="24"/>
          <w:szCs w:val="24"/>
          <w:lang w:val="en-US"/>
        </w:rPr>
        <w:t>/C</w:t>
      </w:r>
      <w:r w:rsidR="00BF311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before 1949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), 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the 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engine 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starting system of 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Twin Beeches of 1950s 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>(D18S/Expeditor Mk.3, C-45H/G Expeditor</w:t>
      </w:r>
      <w:r w:rsidR="009C0F0B">
        <w:rPr>
          <w:rFonts w:ascii="Arial" w:hAnsi="Arial" w:cs="Arial"/>
          <w:color w:val="000000" w:themeColor="text1"/>
          <w:sz w:val="24"/>
          <w:szCs w:val="24"/>
          <w:lang w:val="en-US"/>
        </w:rPr>
        <w:t>, E18S, G18S, H18S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) </w:t>
      </w:r>
      <w:r w:rsidR="00E473F8">
        <w:rPr>
          <w:rFonts w:ascii="Arial" w:hAnsi="Arial" w:cs="Arial"/>
          <w:color w:val="000000" w:themeColor="text1"/>
          <w:sz w:val="24"/>
          <w:szCs w:val="24"/>
          <w:lang w:val="en-US"/>
        </w:rPr>
        <w:t>became more soph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>isticated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. 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The old starting system included </w:t>
      </w:r>
      <w:r w:rsidR="00B83D2A">
        <w:rPr>
          <w:rFonts w:ascii="Arial" w:hAnsi="Arial" w:cs="Arial"/>
          <w:color w:val="000000" w:themeColor="text1"/>
          <w:sz w:val="24"/>
          <w:szCs w:val="24"/>
          <w:lang w:val="en-US"/>
        </w:rPr>
        <w:t>two direct cranking starters, operated by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 si</w:t>
      </w:r>
      <w:r w:rsidR="00F82798">
        <w:rPr>
          <w:rFonts w:ascii="Arial" w:hAnsi="Arial" w:cs="Arial"/>
          <w:color w:val="000000" w:themeColor="text1"/>
          <w:sz w:val="24"/>
          <w:szCs w:val="24"/>
          <w:lang w:val="en-US"/>
        </w:rPr>
        <w:t>ng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le toggle-type starter switch </w:t>
      </w:r>
      <w:r w:rsidR="008C084D">
        <w:rPr>
          <w:rFonts w:ascii="Arial" w:hAnsi="Arial" w:cs="Arial"/>
          <w:color w:val="000000" w:themeColor="text1"/>
          <w:sz w:val="24"/>
          <w:szCs w:val="24"/>
          <w:lang w:val="en-US"/>
        </w:rPr>
        <w:t>(single-pole double throw type switch which is springing loaded OFF in the center position, and ON when held in either extreme position labelled LEFT</w:t>
      </w:r>
      <w:r w:rsidR="0055709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engine or RIGHT engine)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, 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>which initia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>t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ed </w:t>
      </w:r>
      <w:r w:rsidR="00E473F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either 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>engine starter directly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  <w:r w:rsidR="00A52E5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>In addition to starter a</w:t>
      </w:r>
      <w:r w:rsidR="00545F3E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new 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>system also included</w:t>
      </w:r>
      <w:r w:rsidR="00655C7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an </w:t>
      </w:r>
      <w:r w:rsidR="00655C7A">
        <w:rPr>
          <w:rFonts w:ascii="Arial" w:hAnsi="Arial" w:cs="Arial"/>
          <w:color w:val="000000" w:themeColor="text1"/>
          <w:sz w:val="24"/>
          <w:szCs w:val="24"/>
          <w:lang w:val="en-US"/>
        </w:rPr>
        <w:t>ignition booster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655C7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and an electric primer (C-45H/G Expeditor, E18S, G18S, H18S)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per each engine, </w:t>
      </w:r>
      <w:r w:rsidR="00545F3E">
        <w:rPr>
          <w:rFonts w:ascii="Arial" w:hAnsi="Arial" w:cs="Arial"/>
          <w:color w:val="000000" w:themeColor="text1"/>
          <w:sz w:val="24"/>
          <w:szCs w:val="24"/>
          <w:lang w:val="en-US"/>
        </w:rPr>
        <w:t>o</w:t>
      </w:r>
      <w:r w:rsidR="00545F3E">
        <w:rPr>
          <w:rFonts w:ascii="Arial" w:hAnsi="Arial" w:cs="Arial"/>
          <w:color w:val="000000" w:themeColor="text1"/>
          <w:sz w:val="24"/>
          <w:szCs w:val="24"/>
          <w:lang w:val="en-US"/>
        </w:rPr>
        <w:t>p</w:t>
      </w:r>
      <w:r w:rsidR="00545F3E">
        <w:rPr>
          <w:rFonts w:ascii="Arial" w:hAnsi="Arial" w:cs="Arial"/>
          <w:color w:val="000000" w:themeColor="text1"/>
          <w:sz w:val="24"/>
          <w:szCs w:val="24"/>
          <w:lang w:val="en-US"/>
        </w:rPr>
        <w:t>erat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>ed by</w:t>
      </w:r>
      <w:r w:rsidR="00E473F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</w:t>
      </w:r>
      <w:r w:rsidR="00545F3E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E473F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engine selector, </w:t>
      </w:r>
      <w:r w:rsidR="00F82798">
        <w:rPr>
          <w:rFonts w:ascii="Arial" w:hAnsi="Arial" w:cs="Arial"/>
          <w:color w:val="000000" w:themeColor="text1"/>
          <w:sz w:val="24"/>
          <w:szCs w:val="24"/>
          <w:lang w:val="en-US"/>
        </w:rPr>
        <w:t>initiating the electrical circuit</w:t>
      </w:r>
      <w:r w:rsidR="00E8169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F82798">
        <w:rPr>
          <w:rFonts w:ascii="Arial" w:hAnsi="Arial" w:cs="Arial"/>
          <w:color w:val="000000" w:themeColor="text1"/>
          <w:sz w:val="24"/>
          <w:szCs w:val="24"/>
          <w:lang w:val="en-US"/>
        </w:rPr>
        <w:t>of the respective units on the e</w:t>
      </w:r>
      <w:r w:rsidR="00F82798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F82798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gine selected, and respective functional switches/buttons, located under a safety cover. 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Approx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i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mately b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egi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ning with RCAF Expeditor Mk.3 production start, a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>hand-operated wobble-pump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at D18Ss, using for i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creasing a pressure in a fuel system before engine start-up, 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was changed to electrical fuel boost pumps (one per each engine, and it was a default equipment for all fo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l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lastRenderedPageBreak/>
        <w:t>lowing Beech 18 models). Apart from other models, D18S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>/Expeditor Mk. 3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s kept the 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>manually-operated push-pull</w:t>
      </w:r>
      <w:r w:rsidR="009F592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4B132A">
        <w:rPr>
          <w:rFonts w:ascii="Arial" w:hAnsi="Arial" w:cs="Arial"/>
          <w:color w:val="000000" w:themeColor="text1"/>
          <w:sz w:val="24"/>
          <w:szCs w:val="24"/>
          <w:lang w:val="en-US"/>
        </w:rPr>
        <w:t>primer</w:t>
      </w:r>
      <w:r w:rsidR="00280332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  <w:r w:rsidR="0016260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A r</w:t>
      </w:r>
      <w:r w:rsidR="0098323C">
        <w:rPr>
          <w:rFonts w:ascii="Arial" w:hAnsi="Arial" w:cs="Arial"/>
          <w:color w:val="000000" w:themeColor="text1"/>
          <w:sz w:val="24"/>
          <w:szCs w:val="24"/>
          <w:lang w:val="en-US"/>
        </w:rPr>
        <w:t>ound-type ignition switch</w:t>
      </w:r>
      <w:r w:rsidR="0083363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(a master switc</w:t>
      </w:r>
      <w:r w:rsidR="00E81694">
        <w:rPr>
          <w:rFonts w:ascii="Arial" w:hAnsi="Arial" w:cs="Arial"/>
          <w:color w:val="000000" w:themeColor="text1"/>
          <w:sz w:val="24"/>
          <w:szCs w:val="24"/>
          <w:lang w:val="en-US"/>
        </w:rPr>
        <w:t>h and two individual magneto s</w:t>
      </w:r>
      <w:r w:rsidR="00E81694"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 w:rsidR="00E81694">
        <w:rPr>
          <w:rFonts w:ascii="Arial" w:hAnsi="Arial" w:cs="Arial"/>
          <w:color w:val="000000" w:themeColor="text1"/>
          <w:sz w:val="24"/>
          <w:szCs w:val="24"/>
          <w:lang w:val="en-US"/>
        </w:rPr>
        <w:t>l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ectors) </w:t>
      </w:r>
      <w:r w:rsidR="0098323C">
        <w:rPr>
          <w:rFonts w:ascii="Arial" w:hAnsi="Arial" w:cs="Arial"/>
          <w:color w:val="000000" w:themeColor="text1"/>
          <w:sz w:val="24"/>
          <w:szCs w:val="24"/>
          <w:lang w:val="en-US"/>
        </w:rPr>
        <w:t>was changed to a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98323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in-line 4</w:t>
      </w:r>
      <w:r w:rsidR="006D1FBB">
        <w:rPr>
          <w:rFonts w:ascii="Arial" w:hAnsi="Arial" w:cs="Arial"/>
          <w:color w:val="000000" w:themeColor="text1"/>
          <w:sz w:val="24"/>
          <w:szCs w:val="24"/>
          <w:lang w:val="en-US"/>
        </w:rPr>
        <w:t>-switch unit (two switches per each engine)</w:t>
      </w:r>
      <w:r w:rsidR="00E81694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</w:p>
    <w:p w:rsidR="0059136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59136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D41FB" w:rsidRDefault="007D41F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D41FB" w:rsidRDefault="007D41F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>The following are options of Beech 18 engine star</w:t>
      </w:r>
      <w:r w:rsidR="00EB2067">
        <w:rPr>
          <w:rFonts w:ascii="Arial" w:hAnsi="Arial" w:cs="Arial"/>
          <w:color w:val="000000" w:themeColor="text1"/>
          <w:sz w:val="24"/>
          <w:szCs w:val="24"/>
          <w:lang w:val="en-US"/>
        </w:rPr>
        <w:t>ting system controls, where</w:t>
      </w:r>
      <w:proofErr w:type="gramStart"/>
      <w:r w:rsidR="00EB2067">
        <w:rPr>
          <w:rFonts w:ascii="Arial" w:hAnsi="Arial" w:cs="Arial"/>
          <w:color w:val="000000" w:themeColor="text1"/>
          <w:sz w:val="24"/>
          <w:szCs w:val="24"/>
          <w:lang w:val="en-US"/>
        </w:rPr>
        <w:t>:</w:t>
      </w:r>
      <w:proofErr w:type="gramEnd"/>
      <w:r w:rsidR="00EB2067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1 - starter unit switch,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2 – ignition switch, 3 </w:t>
      </w:r>
      <w:r w:rsidR="00591360">
        <w:rPr>
          <w:rFonts w:ascii="Arial" w:hAnsi="Arial" w:cs="Arial"/>
          <w:color w:val="000000" w:themeColor="text1"/>
          <w:sz w:val="24"/>
          <w:szCs w:val="24"/>
          <w:lang w:val="en-US"/>
        </w:rPr>
        <w:t>–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primer</w:t>
      </w:r>
    </w:p>
    <w:p w:rsidR="0059136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B6730" w:rsidRDefault="00EB673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B6730" w:rsidRDefault="00EB673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0C2EA70" wp14:editId="40A8A760">
            <wp:extent cx="3045692" cy="2362582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C-45F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673" cy="237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1F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</w:t>
      </w:r>
      <w:r w:rsidR="007D41FB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129DBCD" wp14:editId="5DE21DB7">
            <wp:extent cx="2905998" cy="2373231"/>
            <wp:effectExtent l="0" t="0" r="889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C18S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122" cy="2377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1F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7D41FB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                           UC-45F                                                                 C18S</w:t>
      </w:r>
    </w:p>
    <w:p w:rsidR="007D41FB" w:rsidRDefault="007D41F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59136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59136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D41FB" w:rsidRDefault="007D41F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69AD1F1" wp14:editId="3C74E9EF">
            <wp:extent cx="2674599" cy="2151017"/>
            <wp:effectExtent l="0" t="0" r="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D18S_A-203 (1949)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343" cy="215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6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215937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C3F586D" wp14:editId="55304F4C">
            <wp:extent cx="3352800" cy="2104493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D18S cockpit_1946 copy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4856" cy="2105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937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D18S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A-203 (1949) </w:t>
      </w:r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</w:t>
      </w:r>
      <w:r w:rsidR="0021593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</w:t>
      </w:r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21593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</w:t>
      </w:r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D18S </w:t>
      </w:r>
      <w:proofErr w:type="spellStart"/>
      <w:proofErr w:type="gramStart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?</w:t>
      </w:r>
      <w:proofErr w:type="gramEnd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(</w:t>
      </w:r>
      <w:proofErr w:type="gramStart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>late</w:t>
      </w:r>
      <w:proofErr w:type="gramEnd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40s-early 50s)</w:t>
      </w:r>
      <w:r w:rsidR="0021593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. </w:t>
      </w:r>
    </w:p>
    <w:p w:rsidR="00215937" w:rsidRPr="00215937" w:rsidRDefault="00215937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                                                                              </w:t>
      </w:r>
      <w:r w:rsidRPr="00215937">
        <w:rPr>
          <w:rFonts w:ascii="Arial" w:hAnsi="Arial" w:cs="Arial"/>
          <w:color w:val="000000" w:themeColor="text1"/>
          <w:sz w:val="20"/>
          <w:szCs w:val="20"/>
          <w:lang w:val="en-US"/>
        </w:rPr>
        <w:t>Presumably this plane has a C-45H type start-up control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>s</w:t>
      </w:r>
      <w:r w:rsidRPr="00215937">
        <w:rPr>
          <w:rFonts w:ascii="Arial" w:hAnsi="Arial" w:cs="Arial"/>
          <w:color w:val="000000" w:themeColor="text1"/>
          <w:sz w:val="20"/>
          <w:szCs w:val="20"/>
          <w:lang w:val="en-US"/>
        </w:rPr>
        <w:t>,</w:t>
      </w:r>
    </w:p>
    <w:p w:rsidR="005A1A5B" w:rsidRPr="00215937" w:rsidRDefault="00215937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                                                                                  </w:t>
      </w:r>
      <w:proofErr w:type="gramStart"/>
      <w:r w:rsidRPr="00215937">
        <w:rPr>
          <w:rFonts w:ascii="Arial" w:hAnsi="Arial" w:cs="Arial"/>
          <w:color w:val="000000" w:themeColor="text1"/>
          <w:sz w:val="20"/>
          <w:szCs w:val="20"/>
          <w:lang w:val="en-US"/>
        </w:rPr>
        <w:t>as</w:t>
      </w:r>
      <w:proofErr w:type="gramEnd"/>
      <w:r w:rsidRPr="0021593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 default primer location at the pedestal is empty</w:t>
      </w:r>
      <w:r w:rsidR="00591360" w:rsidRPr="00215937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  </w:t>
      </w:r>
    </w:p>
    <w:p w:rsidR="005A1A5B" w:rsidRDefault="005A1A5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C3C00" w:rsidRDefault="0059136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</w:t>
      </w:r>
    </w:p>
    <w:p w:rsidR="00EC3C00" w:rsidRDefault="00EC3C0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C3C00" w:rsidRDefault="00EC3C0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C3C00" w:rsidRDefault="00EC3C0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C3C00" w:rsidRDefault="005A1A5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                                    Contemporary view (2010s)</w:t>
      </w:r>
    </w:p>
    <w:p w:rsidR="005A1A5B" w:rsidRDefault="005A1A5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C3C00" w:rsidRDefault="00EC3C00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95F00A2" wp14:editId="0CA82185">
            <wp:extent cx="3074125" cy="2272961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D18S_A-177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3876" cy="2280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AD211C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91A968D" wp14:editId="7C0E71A4">
            <wp:extent cx="3196045" cy="2065566"/>
            <wp:effectExtent l="0" t="0" r="444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D18S_A-808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8040" cy="206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B7B" w:rsidRDefault="005A1A5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</w:t>
      </w:r>
      <w:proofErr w:type="gramStart"/>
      <w:r w:rsidR="00EC3C0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D18S  </w:t>
      </w:r>
      <w:proofErr w:type="spellStart"/>
      <w:r w:rsidR="00EC3C00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proofErr w:type="gramEnd"/>
      <w:r w:rsidR="00EC3C00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A-177 </w:t>
      </w:r>
      <w:r w:rsidR="00AD211C" w:rsidRP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                   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</w:t>
      </w:r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D18S </w:t>
      </w:r>
      <w:proofErr w:type="spellStart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AD211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A-808</w:t>
      </w:r>
    </w:p>
    <w:p w:rsidR="00746B7B" w:rsidRDefault="00746B7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46B7B" w:rsidRDefault="00746B7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46B7B" w:rsidRDefault="00746B7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46B7B" w:rsidRDefault="00D502B4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746B7B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12A9949" wp14:editId="6A477755">
            <wp:extent cx="3036997" cy="3004458"/>
            <wp:effectExtent l="0" t="0" r="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3NM_CA-203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5042" cy="3012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6B7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</w:t>
      </w:r>
      <w:r w:rsidR="00746B7B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2B9F4B5" wp14:editId="42EDB51F">
            <wp:extent cx="3152503" cy="2525755"/>
            <wp:effectExtent l="0" t="0" r="0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3NM_CA-223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982" cy="252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26E" w:rsidRDefault="00484313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3NM</w:t>
      </w:r>
      <w:r w:rsidR="00746B7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proofErr w:type="spellStart"/>
      <w:r w:rsidR="00746B7B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746B7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A-853/</w:t>
      </w:r>
      <w:r w:rsidR="00746B7B">
        <w:rPr>
          <w:rFonts w:ascii="Arial" w:hAnsi="Arial" w:cs="Arial"/>
          <w:color w:val="000000" w:themeColor="text1"/>
          <w:sz w:val="24"/>
          <w:szCs w:val="24"/>
          <w:lang w:val="en-US"/>
        </w:rPr>
        <w:t>CA-203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                   3NM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A-873/CA-223 </w:t>
      </w:r>
    </w:p>
    <w:p w:rsidR="00EB526E" w:rsidRDefault="00EB526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46B7B" w:rsidRDefault="00EB526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344A3949" wp14:editId="1E8462E3">
            <wp:extent cx="3039292" cy="2241115"/>
            <wp:effectExtent l="0" t="0" r="8890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ech 3NM_A-904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4778" cy="224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8431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</w:t>
      </w:r>
      <w:r w:rsidR="002676F1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7D26F3D" wp14:editId="3F0249A8">
            <wp:extent cx="3190452" cy="2473234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NB-5_pedestrial_1948 copy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1271" cy="2473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8431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</w:t>
      </w:r>
    </w:p>
    <w:p w:rsidR="00746B7B" w:rsidRDefault="00EB526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3NMT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A-904/CA-256</w:t>
      </w:r>
      <w:r w:rsidR="002676F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 SNB-5: all starting controls are pedestal-located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</w:t>
      </w:r>
    </w:p>
    <w:p w:rsidR="00746B7B" w:rsidRDefault="00746B7B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DA7CFC" w:rsidRDefault="00DA7CFC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5D08B58" wp14:editId="3C7E9C97">
            <wp:extent cx="6400800" cy="2020388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-45H,G start-up controls copy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020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6B7B" w:rsidRPr="009F33F8" w:rsidRDefault="00F8119E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C-45G/H left lower </w:t>
      </w:r>
      <w:r w:rsidR="00C76684">
        <w:rPr>
          <w:rFonts w:ascii="Arial" w:hAnsi="Arial" w:cs="Arial"/>
          <w:color w:val="000000" w:themeColor="text1"/>
          <w:sz w:val="24"/>
          <w:szCs w:val="24"/>
          <w:lang w:val="en-US"/>
        </w:rPr>
        <w:t>electrical panel with engine-starting controls</w:t>
      </w:r>
    </w:p>
    <w:p w:rsidR="009F33F8" w:rsidRPr="00076909" w:rsidRDefault="009F33F8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9F33F8" w:rsidRPr="00076909" w:rsidRDefault="009F33F8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9F33F8" w:rsidRPr="00EB2067" w:rsidRDefault="00EB2067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04A1CBA" wp14:editId="163CFD8A">
            <wp:extent cx="3039947" cy="2455817"/>
            <wp:effectExtent l="0" t="0" r="8255" b="190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18S_1954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7737" cy="246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CD7552D" wp14:editId="2BEB621C">
            <wp:extent cx="3263562" cy="2299063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18S_BA-275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5968" cy="2307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B89" w:rsidRPr="00465CF1" w:rsidRDefault="00EA0D39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</w:t>
      </w:r>
      <w:r w:rsidR="00EB206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E18S </w:t>
      </w:r>
      <w:proofErr w:type="spellStart"/>
      <w:proofErr w:type="gram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?</w:t>
      </w:r>
      <w:proofErr w:type="gram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EB206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(1954)                          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</w:t>
      </w:r>
      <w:r w:rsidR="00802B8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E18S </w:t>
      </w:r>
      <w:proofErr w:type="spellStart"/>
      <w:r w:rsidR="00802B89">
        <w:rPr>
          <w:rFonts w:ascii="Arial" w:hAnsi="Arial" w:cs="Arial"/>
          <w:color w:val="000000" w:themeColor="text1"/>
          <w:sz w:val="24"/>
          <w:szCs w:val="24"/>
          <w:lang w:val="en-US"/>
        </w:rPr>
        <w:t>cn</w:t>
      </w:r>
      <w:proofErr w:type="spellEnd"/>
      <w:r w:rsidR="00802B8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BA-2</w:t>
      </w:r>
    </w:p>
    <w:p w:rsidR="00802B89" w:rsidRPr="00465CF1" w:rsidRDefault="00802B89" w:rsidP="00D6403C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BB394C" w:rsidRDefault="00BB394C" w:rsidP="00F34D8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BB394C" w:rsidRDefault="00BB394C" w:rsidP="00F34D8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BB394C" w:rsidRDefault="00B24973" w:rsidP="00F34D8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lastRenderedPageBreak/>
        <w:drawing>
          <wp:anchor distT="0" distB="0" distL="114300" distR="288290" simplePos="0" relativeHeight="251658240" behindDoc="1" locked="0" layoutInCell="1" allowOverlap="1" wp14:anchorId="19E90B04" wp14:editId="1C584AA8">
            <wp:simplePos x="0" y="0"/>
            <wp:positionH relativeFrom="margin">
              <wp:posOffset>3312160</wp:posOffset>
            </wp:positionH>
            <wp:positionV relativeFrom="margin">
              <wp:posOffset>36830</wp:posOffset>
            </wp:positionV>
            <wp:extent cx="3023870" cy="4057650"/>
            <wp:effectExtent l="0" t="0" r="508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rt-up_01 copy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387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5983">
        <w:rPr>
          <w:rFonts w:ascii="Arial" w:hAnsi="Arial" w:cs="Arial"/>
          <w:color w:val="000000" w:themeColor="text1"/>
          <w:sz w:val="24"/>
          <w:szCs w:val="24"/>
          <w:lang w:val="en-US"/>
        </w:rPr>
        <w:t>The starting procedure of the 3NM Expeditor is program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m</w:t>
      </w:r>
      <w:r w:rsidR="002B598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ed 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>rather close to a real-life one, so you should follow a strict starting sequence to start the engine. Unfortunately due to FSX lim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>i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>tation I could not find the way to simulate the ignition booster. So, in this case the starter and the ignition booster switches move simultan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ously. But as for other </w:t>
      </w:r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>stages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(</w:t>
      </w:r>
      <w:r w:rsidR="00805B26">
        <w:rPr>
          <w:rFonts w:ascii="Arial" w:hAnsi="Arial" w:cs="Arial"/>
          <w:color w:val="000000" w:themeColor="text1"/>
          <w:sz w:val="24"/>
          <w:szCs w:val="24"/>
          <w:lang w:val="en-US"/>
        </w:rPr>
        <w:t>opening the thro</w:t>
      </w:r>
      <w:r w:rsidR="00805B26">
        <w:rPr>
          <w:rFonts w:ascii="Arial" w:hAnsi="Arial" w:cs="Arial"/>
          <w:color w:val="000000" w:themeColor="text1"/>
          <w:sz w:val="24"/>
          <w:szCs w:val="24"/>
          <w:lang w:val="en-US"/>
        </w:rPr>
        <w:t>t</w:t>
      </w:r>
      <w:r w:rsidR="00805B2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tle, 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>raising fuel pressure by using the boost pump</w:t>
      </w:r>
      <w:r w:rsidR="00805B2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and primin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>g), you will not fire the engine</w:t>
      </w:r>
      <w:r w:rsidR="00B967E7" w:rsidRPr="00B967E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>without passing them.</w:t>
      </w:r>
      <w:r w:rsidR="00CA693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</w:p>
    <w:p w:rsidR="00B24973" w:rsidRDefault="00B24973" w:rsidP="00F34D8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B24973" w:rsidRDefault="00B24973" w:rsidP="00F34D8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>The real-life starting procedure is as follows:</w:t>
      </w:r>
    </w:p>
    <w:p w:rsidR="00B24973" w:rsidRDefault="00B24973" w:rsidP="00BB394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color w:val="000000" w:themeColor="text1"/>
          <w:sz w:val="24"/>
          <w:szCs w:val="24"/>
          <w:lang w:val="en-US"/>
        </w:rPr>
      </w:pPr>
    </w:p>
    <w:p w:rsidR="00672255" w:rsidRDefault="00672255" w:rsidP="00C3214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672255">
        <w:rPr>
          <w:rFonts w:ascii="Arial" w:hAnsi="Arial" w:cs="Arial"/>
          <w:i/>
          <w:color w:val="000000" w:themeColor="text1"/>
          <w:sz w:val="24"/>
          <w:szCs w:val="24"/>
          <w:lang w:val="en-US"/>
        </w:rPr>
        <w:t>Pre-start check</w:t>
      </w:r>
      <w:r w:rsidR="00F34D8E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p</w:t>
      </w:r>
      <w:r w:rsidR="00F34D8E" w:rsidRPr="00F34D8E">
        <w:rPr>
          <w:rFonts w:ascii="Arial" w:hAnsi="Arial" w:cs="Arial"/>
          <w:color w:val="000000" w:themeColor="text1"/>
          <w:sz w:val="24"/>
          <w:szCs w:val="24"/>
          <w:lang w:val="en-US"/>
        </w:rPr>
        <w:t>arking brak</w:t>
      </w:r>
      <w:r w:rsidR="00F34D8E">
        <w:rPr>
          <w:rFonts w:ascii="Arial" w:hAnsi="Arial" w:cs="Arial"/>
          <w:color w:val="000000" w:themeColor="text1"/>
          <w:sz w:val="24"/>
          <w:szCs w:val="24"/>
          <w:lang w:val="en-US"/>
        </w:rPr>
        <w:t>e</w:t>
      </w:r>
      <w:r w:rsidR="00F34D8E" w:rsidRPr="00F34D8E">
        <w:rPr>
          <w:rFonts w:ascii="Arial" w:hAnsi="Arial" w:cs="Arial"/>
          <w:color w:val="000000" w:themeColor="text1"/>
          <w:sz w:val="24"/>
          <w:szCs w:val="24"/>
          <w:lang w:val="en-US"/>
        </w:rPr>
        <w:t>s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fuel selector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NOSE TANK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cowl flaps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F34D8E">
        <w:rPr>
          <w:rFonts w:ascii="Arial" w:hAnsi="Arial" w:cs="Arial"/>
          <w:color w:val="000000" w:themeColor="text1"/>
          <w:sz w:val="24"/>
          <w:szCs w:val="24"/>
          <w:lang w:val="en-US"/>
        </w:rPr>
        <w:t>ON</w:t>
      </w:r>
      <w:r w:rsidR="00F34D8E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>carburetor heat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OFF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propeller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347B5C">
        <w:rPr>
          <w:rFonts w:ascii="Arial" w:hAnsi="Arial" w:cs="Arial"/>
          <w:color w:val="000000" w:themeColor="text1"/>
          <w:sz w:val="24"/>
          <w:szCs w:val="24"/>
          <w:lang w:val="en-US"/>
        </w:rPr>
        <w:t>FULL FORWARD</w:t>
      </w:r>
      <w:r w:rsidR="00347B5C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>throttle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347B5C">
        <w:rPr>
          <w:rFonts w:ascii="Arial" w:hAnsi="Arial" w:cs="Arial"/>
          <w:color w:val="000000" w:themeColor="text1"/>
          <w:sz w:val="24"/>
          <w:szCs w:val="24"/>
          <w:lang w:val="en-US"/>
        </w:rPr>
        <w:t>CRACKED (1/8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                    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                     open) 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mixture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347B5C">
        <w:rPr>
          <w:rFonts w:ascii="Arial" w:hAnsi="Arial" w:cs="Arial"/>
          <w:color w:val="000000" w:themeColor="text1"/>
          <w:sz w:val="24"/>
          <w:szCs w:val="24"/>
          <w:lang w:val="en-US"/>
        </w:rPr>
        <w:t>RICH</w:t>
      </w:r>
      <w:r w:rsidR="00347B5C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>battery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>*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anti-collision lights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  </w:t>
      </w:r>
      <w:r w:rsidR="00E747EA">
        <w:rPr>
          <w:rFonts w:ascii="Arial" w:hAnsi="Arial" w:cs="Arial"/>
          <w:color w:val="000000" w:themeColor="text1"/>
          <w:sz w:val="24"/>
          <w:szCs w:val="24"/>
          <w:lang w:val="en-US"/>
        </w:rPr>
        <w:t>ON</w:t>
      </w:r>
      <w:r w:rsidR="00E747EA"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</w:t>
      </w:r>
      <w:r w:rsidR="00E747E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 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>radios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    OFF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   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>- tail wheel</w:t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24973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    </w:t>
      </w:r>
      <w:r w:rsidR="00902D74">
        <w:rPr>
          <w:rFonts w:ascii="Arial" w:hAnsi="Arial" w:cs="Arial"/>
          <w:color w:val="000000" w:themeColor="text1"/>
          <w:sz w:val="24"/>
          <w:szCs w:val="24"/>
          <w:lang w:val="en-US"/>
        </w:rPr>
        <w:t>UNLOCK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</w:p>
    <w:p w:rsidR="00C3214D" w:rsidRDefault="00672255" w:rsidP="00C3214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color w:val="000000" w:themeColor="text1"/>
          <w:sz w:val="24"/>
          <w:szCs w:val="24"/>
          <w:lang w:val="en-US"/>
        </w:rPr>
      </w:pPr>
      <w:r w:rsidRPr="00672255">
        <w:rPr>
          <w:rFonts w:ascii="Arial" w:hAnsi="Arial" w:cs="Arial"/>
          <w:i/>
          <w:color w:val="000000" w:themeColor="text1"/>
          <w:sz w:val="24"/>
          <w:szCs w:val="24"/>
          <w:lang w:val="en-US"/>
        </w:rPr>
        <w:t>Starting procedure</w:t>
      </w:r>
      <w:r w:rsidR="00CD0908">
        <w:rPr>
          <w:rFonts w:ascii="Arial" w:hAnsi="Arial" w:cs="Arial"/>
          <w:i/>
          <w:color w:val="000000" w:themeColor="text1"/>
          <w:sz w:val="24"/>
          <w:szCs w:val="24"/>
          <w:lang w:val="en-US"/>
        </w:rPr>
        <w:t xml:space="preserve"> (right engine first)</w:t>
      </w:r>
    </w:p>
    <w:p w:rsidR="00C3214D" w:rsidRDefault="00D31EC9" w:rsidP="005A4AC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>- MP gauge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CHECK</w:t>
      </w:r>
      <w:r w:rsidR="00CD0908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>fuel boost pump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primer 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3-4 strokes 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                                          for warm engine,</w:t>
      </w:r>
      <w:r w:rsidR="00611F8A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                                          7 for cold</w:t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- </w:t>
      </w:r>
      <w:proofErr w:type="spellStart"/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>stater</w:t>
      </w:r>
      <w:proofErr w:type="spellEnd"/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selector</w:t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RIGHT ENGINE</w:t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depress starter</w:t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B394C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at least 8 blades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ignition switches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ignition booster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DEPRESS*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>*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  <w:r w:rsidR="00B967E7" w:rsidRPr="00B967E7">
        <w:rPr>
          <w:rFonts w:ascii="Arial" w:hAnsi="Arial" w:cs="Arial"/>
          <w:i/>
          <w:color w:val="000000" w:themeColor="text1"/>
          <w:sz w:val="24"/>
          <w:szCs w:val="24"/>
          <w:lang w:val="en-US"/>
        </w:rPr>
        <w:t>(after engine started)</w:t>
      </w:r>
      <w:r w:rsidR="00B967E7">
        <w:rPr>
          <w:rFonts w:ascii="Arial" w:hAnsi="Arial" w:cs="Arial"/>
          <w:i/>
          <w:color w:val="000000" w:themeColor="text1"/>
          <w:sz w:val="24"/>
          <w:szCs w:val="24"/>
          <w:lang w:val="en-US"/>
        </w:rPr>
        <w:br/>
        <w:t>-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oil pressure</w:t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CHECK (20 psi within 20 </w:t>
      </w:r>
      <w:proofErr w:type="spellStart"/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>secs</w:t>
      </w:r>
      <w:proofErr w:type="spellEnd"/>
      <w:r w:rsidR="00B967E7">
        <w:rPr>
          <w:rFonts w:ascii="Arial" w:hAnsi="Arial" w:cs="Arial"/>
          <w:color w:val="000000" w:themeColor="text1"/>
          <w:sz w:val="24"/>
          <w:szCs w:val="24"/>
          <w:lang w:val="en-US"/>
        </w:rPr>
        <w:t>)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suction gauge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CHECK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left engine</w:t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5A4ACE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repeat same sequence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br/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- generators </w:t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 xml:space="preserve">    </w:t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>- inverter/slaved compass (</w:t>
      </w:r>
      <w:proofErr w:type="spellStart"/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>gyrosyn</w:t>
      </w:r>
      <w:proofErr w:type="spellEnd"/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>)</w:t>
      </w:r>
      <w:r w:rsidR="00D50EB4">
        <w:rPr>
          <w:rFonts w:ascii="Arial" w:hAnsi="Arial" w:cs="Arial"/>
          <w:color w:val="000000" w:themeColor="text1"/>
          <w:sz w:val="24"/>
          <w:szCs w:val="24"/>
          <w:lang w:val="en-US"/>
        </w:rPr>
        <w:tab/>
        <w:t>ON</w:t>
      </w:r>
    </w:p>
    <w:p w:rsidR="00C3214D" w:rsidRDefault="00C3214D" w:rsidP="005A4AC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C3214D" w:rsidRDefault="00C3214D" w:rsidP="00C3214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5A4ACE">
        <w:rPr>
          <w:rFonts w:ascii="Arial" w:hAnsi="Arial" w:cs="Arial"/>
          <w:color w:val="000000" w:themeColor="text1"/>
          <w:sz w:val="24"/>
          <w:szCs w:val="24"/>
          <w:lang w:val="en-US"/>
        </w:rPr>
        <w:t>*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When engine is 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being 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>started from internal power source. In case of the external power source use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br/>
        <w:t xml:space="preserve">the battery </w:t>
      </w:r>
      <w:r w:rsidR="008771F6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is switched 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on after both </w:t>
      </w:r>
      <w:proofErr w:type="gramStart"/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>engine</w:t>
      </w:r>
      <w:proofErr w:type="gramEnd"/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are started</w:t>
      </w:r>
      <w:r w:rsidR="008771F6">
        <w:rPr>
          <w:rFonts w:ascii="Arial" w:hAnsi="Arial" w:cs="Arial"/>
          <w:color w:val="000000" w:themeColor="text1"/>
          <w:sz w:val="20"/>
          <w:szCs w:val="20"/>
          <w:lang w:val="en-US"/>
        </w:rPr>
        <w:t xml:space="preserve"> and the external source is disconnected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. 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>The latter is not simulated</w:t>
      </w:r>
      <w:r>
        <w:rPr>
          <w:rFonts w:ascii="Arial" w:hAnsi="Arial" w:cs="Arial"/>
          <w:color w:val="000000" w:themeColor="text1"/>
          <w:sz w:val="20"/>
          <w:szCs w:val="20"/>
          <w:lang w:val="en-US"/>
        </w:rPr>
        <w:t>.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br/>
        <w:t xml:space="preserve">** </w:t>
      </w:r>
      <w:r w:rsidRPr="00D50EB4">
        <w:rPr>
          <w:rFonts w:ascii="Arial" w:hAnsi="Arial" w:cs="Arial"/>
          <w:color w:val="000000" w:themeColor="text1"/>
          <w:sz w:val="20"/>
          <w:szCs w:val="20"/>
          <w:lang w:val="en-US"/>
        </w:rPr>
        <w:t>Not simulated</w:t>
      </w:r>
      <w:r w:rsidRPr="005A4ACE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      </w:t>
      </w:r>
    </w:p>
    <w:p w:rsidR="00B967E7" w:rsidRDefault="00F412B3" w:rsidP="00F412B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 w:rsidRPr="00F412B3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lastRenderedPageBreak/>
        <w:t>Radio-controls panel</w:t>
      </w:r>
    </w:p>
    <w:p w:rsidR="008771F6" w:rsidRDefault="008771F6" w:rsidP="00F412B3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8771F6" w:rsidRDefault="00A42191" w:rsidP="007E659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A4219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Originally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Beech Expeditor Mk3s had a standalone radio</w:t>
      </w:r>
      <w:r w:rsidR="00856C7B">
        <w:rPr>
          <w:rFonts w:ascii="Arial" w:hAnsi="Arial" w:cs="Arial"/>
          <w:color w:val="000000" w:themeColor="text1"/>
          <w:sz w:val="24"/>
          <w:szCs w:val="24"/>
          <w:lang w:val="en-US"/>
        </w:rPr>
        <w:t>-control overhead panel assembl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y, combining </w:t>
      </w:r>
      <w:r w:rsidR="001957A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remote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control units of the most part of the plane radio-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equipment. The </w:t>
      </w:r>
      <w:r w:rsidR="00856C7B">
        <w:rPr>
          <w:rFonts w:ascii="Arial" w:hAnsi="Arial" w:cs="Arial"/>
          <w:color w:val="000000" w:themeColor="text1"/>
          <w:sz w:val="24"/>
          <w:szCs w:val="24"/>
          <w:lang w:val="en-US"/>
        </w:rPr>
        <w:t>receiving units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>, being rather bulky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>,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were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located </w:t>
      </w:r>
      <w:r w:rsidR="00FB53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mainly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in the aft part of the fuselage. </w:t>
      </w:r>
      <w:r w:rsidR="00FB53C9">
        <w:rPr>
          <w:rFonts w:ascii="Arial" w:hAnsi="Arial" w:cs="Arial"/>
          <w:color w:val="000000" w:themeColor="text1"/>
          <w:sz w:val="24"/>
          <w:szCs w:val="24"/>
          <w:lang w:val="en-US"/>
        </w:rPr>
        <w:t>Original radios i</w:t>
      </w:r>
      <w:r w:rsidR="00FB53C9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FB53C9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cluded several </w:t>
      </w:r>
      <w:r w:rsidR="005D2D61">
        <w:rPr>
          <w:rFonts w:ascii="Arial" w:hAnsi="Arial" w:cs="Arial"/>
          <w:color w:val="000000" w:themeColor="text1"/>
          <w:sz w:val="24"/>
          <w:szCs w:val="24"/>
          <w:lang w:val="en-US"/>
        </w:rPr>
        <w:t>HF, UHF and VHF communication stations, above mentioned LF and VHF na</w:t>
      </w:r>
      <w:r w:rsidR="005D2D61">
        <w:rPr>
          <w:rFonts w:ascii="Arial" w:hAnsi="Arial" w:cs="Arial"/>
          <w:color w:val="000000" w:themeColor="text1"/>
          <w:sz w:val="24"/>
          <w:szCs w:val="24"/>
          <w:lang w:val="en-US"/>
        </w:rPr>
        <w:t>v</w:t>
      </w:r>
      <w:r w:rsidR="005D2D61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igation equipment and marker-beacon and glide-path signal receivers.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Due to </w:t>
      </w:r>
      <w:r w:rsidR="00C3214D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FSX limitations 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>the co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>n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>trollable frequencies are available only in the VHF range</w:t>
      </w:r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(in my case – COM1, COM2 and NAV1). T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>he marker-beacon/GS receivers are s</w:t>
      </w:r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>imulated only as visual indicato</w:t>
      </w:r>
      <w:r w:rsidR="007E659F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rs </w:t>
      </w:r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at the main instrument panel and the radio-overhead respectively. The radio-overhead pop-up can be open with Shift+4 key </w:t>
      </w:r>
      <w:proofErr w:type="gramStart"/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>combination</w:t>
      </w:r>
      <w:proofErr w:type="gramEnd"/>
      <w:r w:rsidR="008771F6">
        <w:rPr>
          <w:rFonts w:ascii="Arial" w:hAnsi="Arial" w:cs="Arial"/>
          <w:color w:val="000000" w:themeColor="text1"/>
          <w:sz w:val="24"/>
          <w:szCs w:val="24"/>
          <w:lang w:val="en-US"/>
        </w:rPr>
        <w:t>.</w:t>
      </w:r>
    </w:p>
    <w:p w:rsidR="00802B89" w:rsidRDefault="007E659F" w:rsidP="007E659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</w:t>
      </w:r>
    </w:p>
    <w:p w:rsidR="007E659F" w:rsidRDefault="007E659F" w:rsidP="007E659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7E659F" w:rsidRDefault="001957AD" w:rsidP="007E659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Installation instr</w:t>
      </w:r>
      <w:r w:rsidR="007E659F" w:rsidRPr="007E659F">
        <w:rPr>
          <w:rFonts w:ascii="Arial" w:hAnsi="Arial" w:cs="Arial"/>
          <w:b/>
          <w:color w:val="000000" w:themeColor="text1"/>
          <w:sz w:val="24"/>
          <w:szCs w:val="24"/>
          <w:lang w:val="en-US"/>
        </w:rPr>
        <w:t>uction</w:t>
      </w:r>
    </w:p>
    <w:p w:rsidR="00CA71A4" w:rsidRDefault="00CA71A4" w:rsidP="007E659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 w:themeColor="text1"/>
          <w:sz w:val="24"/>
          <w:szCs w:val="24"/>
          <w:lang w:val="en-US"/>
        </w:rPr>
      </w:pPr>
    </w:p>
    <w:p w:rsidR="00CA71A4" w:rsidRDefault="00CA71A4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CA71A4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1.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Unzip the </w:t>
      </w:r>
      <w:r w:rsidRPr="00CA71A4">
        <w:rPr>
          <w:rFonts w:ascii="Arial" w:hAnsi="Arial" w:cs="Arial"/>
          <w:color w:val="000000" w:themeColor="text1"/>
          <w:sz w:val="24"/>
          <w:szCs w:val="24"/>
          <w:lang w:val="en-US"/>
        </w:rPr>
        <w:t>Beech 3NM_Expeditor_v.2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package to any temporary folder. </w:t>
      </w:r>
    </w:p>
    <w:p w:rsidR="00E6153B" w:rsidRDefault="00E6153B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CA71A4" w:rsidRDefault="00CA71A4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2. Download the original Milton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Shupe’</w:t>
      </w:r>
      <w:r w:rsidR="00E6153B">
        <w:rPr>
          <w:rFonts w:ascii="Arial" w:hAnsi="Arial" w:cs="Arial"/>
          <w:color w:val="000000" w:themeColor="text1"/>
          <w:sz w:val="24"/>
          <w:szCs w:val="24"/>
          <w:lang w:val="en-US"/>
        </w:rPr>
        <w:t>s</w:t>
      </w:r>
      <w:proofErr w:type="spellEnd"/>
      <w:r w:rsidR="00E6153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FS9 vers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ions of passenger and cargo D18S from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Simviation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or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lang w:val="en-US"/>
        </w:rPr>
        <w:t>Flightsim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 (</w:t>
      </w:r>
      <w:r w:rsidR="00E6153B">
        <w:rPr>
          <w:rFonts w:ascii="Arial" w:hAnsi="Arial" w:cs="Arial"/>
          <w:color w:val="000000" w:themeColor="text1"/>
          <w:sz w:val="24"/>
          <w:szCs w:val="24"/>
          <w:lang w:val="en-US"/>
        </w:rPr>
        <w:t xml:space="preserve">D18SVC4.zip and </w:t>
      </w:r>
      <w:r>
        <w:rPr>
          <w:rFonts w:ascii="Arial" w:hAnsi="Arial" w:cs="Arial"/>
          <w:color w:val="000000" w:themeColor="text1"/>
          <w:sz w:val="24"/>
          <w:szCs w:val="24"/>
          <w:lang w:val="en-US"/>
        </w:rPr>
        <w:t>d18scarg.zip</w:t>
      </w:r>
      <w:r w:rsidR="00E6153B">
        <w:rPr>
          <w:rFonts w:ascii="Arial" w:hAnsi="Arial" w:cs="Arial"/>
          <w:color w:val="000000" w:themeColor="text1"/>
          <w:sz w:val="24"/>
          <w:szCs w:val="24"/>
          <w:lang w:val="en-US"/>
        </w:rPr>
        <w:t>) and unzip them to any temporary folder.</w:t>
      </w:r>
    </w:p>
    <w:p w:rsidR="00E6153B" w:rsidRDefault="00E6153B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E6153B" w:rsidRDefault="00895F50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color w:val="000000" w:themeColor="text1"/>
          <w:sz w:val="24"/>
          <w:szCs w:val="24"/>
          <w:lang w:val="en-US"/>
        </w:rPr>
        <w:t>3. Follow the steps in the diagram bellow:</w:t>
      </w:r>
    </w:p>
    <w:p w:rsidR="00895F50" w:rsidRDefault="00895F50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</w:p>
    <w:p w:rsidR="00895F50" w:rsidRPr="00CA71A4" w:rsidRDefault="00895F50" w:rsidP="00CA71A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6404610" cy="457454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allation_diagram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4610" cy="457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95F50" w:rsidRPr="00CA71A4" w:rsidSect="00F81940">
      <w:pgSz w:w="12240" w:h="15840"/>
      <w:pgMar w:top="1134" w:right="1077" w:bottom="1134" w:left="1077" w:header="720" w:footer="720" w:gutter="0"/>
      <w:cols w:space="720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0E43C6"/>
    <w:multiLevelType w:val="hybridMultilevel"/>
    <w:tmpl w:val="7AFC9584"/>
    <w:lvl w:ilvl="0" w:tplc="B92A1A34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701E25"/>
    <w:multiLevelType w:val="hybridMultilevel"/>
    <w:tmpl w:val="F1A4C606"/>
    <w:lvl w:ilvl="0" w:tplc="67024992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C527384"/>
    <w:multiLevelType w:val="hybridMultilevel"/>
    <w:tmpl w:val="2CF042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C01B23"/>
    <w:multiLevelType w:val="hybridMultilevel"/>
    <w:tmpl w:val="7D966EBC"/>
    <w:lvl w:ilvl="0" w:tplc="BED462D8"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3F974D4"/>
    <w:multiLevelType w:val="hybridMultilevel"/>
    <w:tmpl w:val="5088D47A"/>
    <w:lvl w:ilvl="0" w:tplc="1FF41FC0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76A440DC"/>
    <w:multiLevelType w:val="hybridMultilevel"/>
    <w:tmpl w:val="1EA858BA"/>
    <w:lvl w:ilvl="0" w:tplc="F274CC32">
      <w:numFmt w:val="bullet"/>
      <w:lvlText w:val="-"/>
      <w:lvlJc w:val="left"/>
      <w:pPr>
        <w:ind w:left="720" w:hanging="360"/>
      </w:pPr>
      <w:rPr>
        <w:rFonts w:ascii="Calibri" w:eastAsiaTheme="minorHAnsi" w:hAnsi="Calibri" w:cs="ArialM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9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45C4"/>
    <w:rsid w:val="00000268"/>
    <w:rsid w:val="00006EF0"/>
    <w:rsid w:val="000250AF"/>
    <w:rsid w:val="000266E6"/>
    <w:rsid w:val="00073E93"/>
    <w:rsid w:val="00076909"/>
    <w:rsid w:val="000E784C"/>
    <w:rsid w:val="000F60C7"/>
    <w:rsid w:val="00111D91"/>
    <w:rsid w:val="001425B0"/>
    <w:rsid w:val="0016260B"/>
    <w:rsid w:val="00173909"/>
    <w:rsid w:val="00187A91"/>
    <w:rsid w:val="001957AD"/>
    <w:rsid w:val="00197A92"/>
    <w:rsid w:val="001A3265"/>
    <w:rsid w:val="001D0C1E"/>
    <w:rsid w:val="001E78A5"/>
    <w:rsid w:val="001F046B"/>
    <w:rsid w:val="00200EBC"/>
    <w:rsid w:val="00215937"/>
    <w:rsid w:val="002676F1"/>
    <w:rsid w:val="00270D83"/>
    <w:rsid w:val="00277DFB"/>
    <w:rsid w:val="00280332"/>
    <w:rsid w:val="0028428D"/>
    <w:rsid w:val="00290ECE"/>
    <w:rsid w:val="002A7EC3"/>
    <w:rsid w:val="002B3D03"/>
    <w:rsid w:val="002B5983"/>
    <w:rsid w:val="002C3899"/>
    <w:rsid w:val="002C78C4"/>
    <w:rsid w:val="002E7638"/>
    <w:rsid w:val="00300C7F"/>
    <w:rsid w:val="003446F7"/>
    <w:rsid w:val="00347B5C"/>
    <w:rsid w:val="00356B5A"/>
    <w:rsid w:val="003624D3"/>
    <w:rsid w:val="00364C00"/>
    <w:rsid w:val="00392940"/>
    <w:rsid w:val="003A399F"/>
    <w:rsid w:val="003B7777"/>
    <w:rsid w:val="003D361C"/>
    <w:rsid w:val="00415741"/>
    <w:rsid w:val="00431B5E"/>
    <w:rsid w:val="00432654"/>
    <w:rsid w:val="00465CF1"/>
    <w:rsid w:val="0047638C"/>
    <w:rsid w:val="00484313"/>
    <w:rsid w:val="0049296F"/>
    <w:rsid w:val="004A07FA"/>
    <w:rsid w:val="004B132A"/>
    <w:rsid w:val="004B6CF1"/>
    <w:rsid w:val="00545F3E"/>
    <w:rsid w:val="00557098"/>
    <w:rsid w:val="00557784"/>
    <w:rsid w:val="005825EA"/>
    <w:rsid w:val="00590E95"/>
    <w:rsid w:val="00591360"/>
    <w:rsid w:val="005931CD"/>
    <w:rsid w:val="005A1A5B"/>
    <w:rsid w:val="005A4ACE"/>
    <w:rsid w:val="005D2D61"/>
    <w:rsid w:val="005F69B9"/>
    <w:rsid w:val="00611F8A"/>
    <w:rsid w:val="006262E8"/>
    <w:rsid w:val="00637701"/>
    <w:rsid w:val="00652075"/>
    <w:rsid w:val="00655C7A"/>
    <w:rsid w:val="00672255"/>
    <w:rsid w:val="0067335D"/>
    <w:rsid w:val="006A2651"/>
    <w:rsid w:val="006C6E90"/>
    <w:rsid w:val="006D1FBB"/>
    <w:rsid w:val="00703483"/>
    <w:rsid w:val="00716B23"/>
    <w:rsid w:val="00745836"/>
    <w:rsid w:val="00746B7B"/>
    <w:rsid w:val="007A5671"/>
    <w:rsid w:val="007C18D1"/>
    <w:rsid w:val="007D2135"/>
    <w:rsid w:val="007D41FB"/>
    <w:rsid w:val="007E659F"/>
    <w:rsid w:val="00802B89"/>
    <w:rsid w:val="0080493E"/>
    <w:rsid w:val="00805B26"/>
    <w:rsid w:val="0082193E"/>
    <w:rsid w:val="00832733"/>
    <w:rsid w:val="008329C9"/>
    <w:rsid w:val="00833631"/>
    <w:rsid w:val="00856C7B"/>
    <w:rsid w:val="008614D8"/>
    <w:rsid w:val="008638BA"/>
    <w:rsid w:val="00865692"/>
    <w:rsid w:val="008771F6"/>
    <w:rsid w:val="00895F50"/>
    <w:rsid w:val="008A75C7"/>
    <w:rsid w:val="008B334A"/>
    <w:rsid w:val="008C084D"/>
    <w:rsid w:val="008E0B23"/>
    <w:rsid w:val="00902D74"/>
    <w:rsid w:val="009049E5"/>
    <w:rsid w:val="009442AF"/>
    <w:rsid w:val="0095096E"/>
    <w:rsid w:val="0095753E"/>
    <w:rsid w:val="009630D4"/>
    <w:rsid w:val="00965D7A"/>
    <w:rsid w:val="009667D4"/>
    <w:rsid w:val="00975B87"/>
    <w:rsid w:val="0098323C"/>
    <w:rsid w:val="00991E96"/>
    <w:rsid w:val="009C0F0B"/>
    <w:rsid w:val="009D35D4"/>
    <w:rsid w:val="009F17C5"/>
    <w:rsid w:val="009F33F8"/>
    <w:rsid w:val="009F4E71"/>
    <w:rsid w:val="009F5927"/>
    <w:rsid w:val="00A10538"/>
    <w:rsid w:val="00A14473"/>
    <w:rsid w:val="00A14ABF"/>
    <w:rsid w:val="00A42191"/>
    <w:rsid w:val="00A52E50"/>
    <w:rsid w:val="00AD211C"/>
    <w:rsid w:val="00AE37C1"/>
    <w:rsid w:val="00B030BB"/>
    <w:rsid w:val="00B24973"/>
    <w:rsid w:val="00B53F22"/>
    <w:rsid w:val="00B64363"/>
    <w:rsid w:val="00B83D2A"/>
    <w:rsid w:val="00B9636F"/>
    <w:rsid w:val="00B967E7"/>
    <w:rsid w:val="00BB394C"/>
    <w:rsid w:val="00BB4F60"/>
    <w:rsid w:val="00BC5171"/>
    <w:rsid w:val="00BC5D5A"/>
    <w:rsid w:val="00BD017D"/>
    <w:rsid w:val="00BF00ED"/>
    <w:rsid w:val="00BF3110"/>
    <w:rsid w:val="00C01E5D"/>
    <w:rsid w:val="00C02C6A"/>
    <w:rsid w:val="00C31C99"/>
    <w:rsid w:val="00C3214D"/>
    <w:rsid w:val="00C36B2C"/>
    <w:rsid w:val="00C6024E"/>
    <w:rsid w:val="00C631C5"/>
    <w:rsid w:val="00C64E4B"/>
    <w:rsid w:val="00C65F71"/>
    <w:rsid w:val="00C76684"/>
    <w:rsid w:val="00CA693A"/>
    <w:rsid w:val="00CA71A4"/>
    <w:rsid w:val="00CB51AF"/>
    <w:rsid w:val="00CD0908"/>
    <w:rsid w:val="00D054F5"/>
    <w:rsid w:val="00D201C4"/>
    <w:rsid w:val="00D31EC9"/>
    <w:rsid w:val="00D342F1"/>
    <w:rsid w:val="00D42F63"/>
    <w:rsid w:val="00D502B4"/>
    <w:rsid w:val="00D50EB4"/>
    <w:rsid w:val="00D55B2B"/>
    <w:rsid w:val="00D571CA"/>
    <w:rsid w:val="00D6403C"/>
    <w:rsid w:val="00D959C9"/>
    <w:rsid w:val="00DA5A79"/>
    <w:rsid w:val="00DA7CFC"/>
    <w:rsid w:val="00DC58F7"/>
    <w:rsid w:val="00E01274"/>
    <w:rsid w:val="00E030C6"/>
    <w:rsid w:val="00E30CAC"/>
    <w:rsid w:val="00E473F8"/>
    <w:rsid w:val="00E6153B"/>
    <w:rsid w:val="00E67A0D"/>
    <w:rsid w:val="00E747EA"/>
    <w:rsid w:val="00E76044"/>
    <w:rsid w:val="00E81694"/>
    <w:rsid w:val="00E90E2D"/>
    <w:rsid w:val="00E97FBD"/>
    <w:rsid w:val="00EA0D39"/>
    <w:rsid w:val="00EB1799"/>
    <w:rsid w:val="00EB2067"/>
    <w:rsid w:val="00EB45C4"/>
    <w:rsid w:val="00EB526E"/>
    <w:rsid w:val="00EB6730"/>
    <w:rsid w:val="00EC3C00"/>
    <w:rsid w:val="00ED3D0C"/>
    <w:rsid w:val="00EE73DE"/>
    <w:rsid w:val="00EF78F4"/>
    <w:rsid w:val="00F15261"/>
    <w:rsid w:val="00F34D8E"/>
    <w:rsid w:val="00F412B3"/>
    <w:rsid w:val="00F5605B"/>
    <w:rsid w:val="00F8119E"/>
    <w:rsid w:val="00F81940"/>
    <w:rsid w:val="00F82798"/>
    <w:rsid w:val="00F904E3"/>
    <w:rsid w:val="00FB5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D3D0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5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50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D3D0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25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50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100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29" Type="http://schemas.openxmlformats.org/officeDocument/2006/relationships/image" Target="media/image24.jp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24" Type="http://schemas.openxmlformats.org/officeDocument/2006/relationships/image" Target="media/image19.jpeg"/><Relationship Id="rId32" Type="http://schemas.openxmlformats.org/officeDocument/2006/relationships/image" Target="media/image27.jp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2736</TotalTime>
  <Pages>1</Pages>
  <Words>1623</Words>
  <Characters>9253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10855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Воваджи</dc:creator>
  <cp:lastModifiedBy>Воваджи</cp:lastModifiedBy>
  <cp:revision>102</cp:revision>
  <dcterms:created xsi:type="dcterms:W3CDTF">2014-02-17T13:55:00Z</dcterms:created>
  <dcterms:modified xsi:type="dcterms:W3CDTF">2014-03-06T11:44:00Z</dcterms:modified>
</cp:coreProperties>
</file>